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6C9D" w:rsidP="00C43779" w:rsidRDefault="00863808" w14:paraId="7487C37B" w14:textId="23321817">
      <w:pPr>
        <w:spacing w:after="0" w:line="264" w:lineRule="auto"/>
        <w:rPr>
          <w:rFonts w:ascii="Aptos" w:hAnsi="Aptos"/>
          <w:b w:val="1"/>
          <w:bCs w:val="1"/>
        </w:rPr>
      </w:pPr>
      <w:r w:rsidRPr="0C64796F" w:rsidR="00863808">
        <w:rPr>
          <w:rFonts w:ascii="Aptos" w:hAnsi="Aptos"/>
          <w:b w:val="1"/>
          <w:bCs w:val="1"/>
          <w:sz w:val="28"/>
          <w:szCs w:val="28"/>
        </w:rPr>
        <w:t>MIDLINE</w:t>
      </w:r>
      <w:r w:rsidRPr="0C64796F" w:rsidR="00C43779">
        <w:rPr>
          <w:rFonts w:ascii="Aptos" w:hAnsi="Aptos"/>
          <w:b w:val="1"/>
          <w:bCs w:val="1"/>
          <w:sz w:val="28"/>
          <w:szCs w:val="28"/>
        </w:rPr>
        <w:t xml:space="preserve"> </w:t>
      </w:r>
      <w:r w:rsidRPr="0C64796F" w:rsidR="004C3A2B">
        <w:rPr>
          <w:rFonts w:ascii="Aptos" w:hAnsi="Aptos"/>
          <w:b w:val="1"/>
          <w:bCs w:val="1"/>
          <w:sz w:val="28"/>
          <w:szCs w:val="28"/>
        </w:rPr>
        <w:t xml:space="preserve">SURVEY </w:t>
      </w:r>
      <w:r w:rsidRPr="0C64796F" w:rsidR="00C43779">
        <w:rPr>
          <w:rFonts w:ascii="Aptos" w:hAnsi="Aptos"/>
          <w:b w:val="1"/>
          <w:bCs w:val="1"/>
          <w:sz w:val="28"/>
          <w:szCs w:val="28"/>
        </w:rPr>
        <w:t xml:space="preserve">INTERVIEW GUIDE – </w:t>
      </w:r>
    </w:p>
    <w:p w:rsidR="003D6C9D" w:rsidP="003D6C9D" w:rsidRDefault="003D6C9D" w14:paraId="385E423A" w14:textId="77777777">
      <w:pPr>
        <w:spacing w:after="0" w:line="264" w:lineRule="auto"/>
        <w:ind w:left="720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PART 1: SAFETY PERCEPTIONS</w:t>
      </w:r>
    </w:p>
    <w:p w:rsidRPr="00C43779" w:rsidR="00C43779" w:rsidP="003D6C9D" w:rsidRDefault="003D6C9D" w14:paraId="61F887A2" w14:textId="2752D777">
      <w:pPr>
        <w:spacing w:after="0" w:line="264" w:lineRule="auto"/>
        <w:ind w:left="720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PART 2: </w:t>
      </w:r>
      <w:r w:rsidR="001B5F37">
        <w:rPr>
          <w:rFonts w:ascii="Aptos" w:hAnsi="Aptos"/>
          <w:b/>
          <w:bCs/>
        </w:rPr>
        <w:t>BARRIERS TO ACCESS</w:t>
      </w:r>
    </w:p>
    <w:p w:rsidRPr="00C43779" w:rsidR="00C43779" w:rsidP="00C43779" w:rsidRDefault="00C43779" w14:paraId="0CB725F7" w14:textId="321C9CBD">
      <w:pPr>
        <w:spacing w:after="0" w:line="264" w:lineRule="auto"/>
        <w:rPr>
          <w:rFonts w:ascii="Aptos" w:hAnsi="Aptos"/>
          <w:i/>
          <w:iCs/>
        </w:rPr>
      </w:pPr>
      <w:r w:rsidRPr="00C43779">
        <w:rPr>
          <w:rFonts w:ascii="Aptos" w:hAnsi="Aptos"/>
          <w:i/>
          <w:iCs/>
        </w:rPr>
        <w:t>Source: UNHCR GBV Safety Audit Guide</w:t>
      </w:r>
      <w:r w:rsidR="00021D32">
        <w:rPr>
          <w:rFonts w:ascii="Aptos" w:hAnsi="Aptos"/>
          <w:i/>
          <w:iCs/>
        </w:rPr>
        <w:t xml:space="preserve">, </w:t>
      </w:r>
      <w:r w:rsidR="00AB7631">
        <w:rPr>
          <w:rFonts w:ascii="Aptos" w:hAnsi="Aptos"/>
          <w:i/>
          <w:iCs/>
        </w:rPr>
        <w:t xml:space="preserve">UNICEF Rapid Assessment Tools, </w:t>
      </w:r>
      <w:r w:rsidR="00021D32">
        <w:rPr>
          <w:rFonts w:ascii="Aptos" w:hAnsi="Aptos"/>
          <w:i/>
          <w:iCs/>
        </w:rPr>
        <w:t>CARE</w:t>
      </w:r>
    </w:p>
    <w:p w:rsidR="00C43779" w:rsidP="00C43779" w:rsidRDefault="00C43779" w14:paraId="1F446808" w14:textId="77777777">
      <w:pPr>
        <w:spacing w:after="0" w:line="264" w:lineRule="auto"/>
        <w:rPr>
          <w:rFonts w:ascii="Aptos" w:hAnsi="Aptos"/>
        </w:rPr>
      </w:pPr>
    </w:p>
    <w:p w:rsidR="004C3A2B" w:rsidP="0C64796F" w:rsidRDefault="00FB626D" w14:paraId="6C5DE921" w14:textId="3A8DBD3F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Aptos" w:hAnsi="Aptos" w:eastAsia="" w:cs="Segoe UI" w:eastAsiaTheme="majorEastAsia"/>
          <w:b w:val="0"/>
          <w:bCs w:val="0"/>
        </w:rPr>
      </w:pPr>
      <w:r w:rsidRPr="0C64796F" w:rsidR="00FB626D">
        <w:rPr>
          <w:rStyle w:val="normaltextrun"/>
          <w:rFonts w:ascii="Aptos" w:hAnsi="Aptos" w:eastAsia="" w:cs="Segoe UI" w:eastAsiaTheme="majorEastAsia"/>
          <w:b w:val="1"/>
          <w:bCs w:val="1"/>
        </w:rPr>
        <w:t>This tool is part of CARE’s</w:t>
      </w:r>
      <w:r w:rsidRPr="0C64796F" w:rsidR="00FB626D">
        <w:rPr>
          <w:rStyle w:val="normaltextrun"/>
          <w:rFonts w:ascii="Aptos" w:hAnsi="Aptos" w:eastAsia="" w:cs="Segoe UI" w:eastAsiaTheme="majorEastAsia"/>
          <w:b w:val="1"/>
          <w:bCs w:val="1"/>
        </w:rPr>
        <w:t xml:space="preserve"> </w:t>
      </w:r>
      <w:hyperlink r:id="Rdcbdb5c6129540a4">
        <w:r w:rsidRPr="0C64796F" w:rsidR="00FB626D">
          <w:rPr>
            <w:rStyle w:val="Hyperlink"/>
            <w:rFonts w:ascii="Aptos" w:hAnsi="Aptos" w:eastAsia="" w:cs="Segoe UI" w:eastAsiaTheme="majorEastAsia"/>
            <w:b w:val="1"/>
            <w:bCs w:val="1"/>
          </w:rPr>
          <w:t>Do No Harm in Practice Toolkit</w:t>
        </w:r>
      </w:hyperlink>
      <w:r w:rsidRPr="0C64796F" w:rsidR="3450D3E5">
        <w:rPr>
          <w:rStyle w:val="normaltextrun"/>
          <w:rFonts w:ascii="Aptos" w:hAnsi="Aptos" w:eastAsia="" w:cs="Segoe UI" w:eastAsiaTheme="majorEastAsia"/>
          <w:b w:val="1"/>
          <w:bCs w:val="1"/>
        </w:rPr>
        <w:t xml:space="preserve">, </w:t>
      </w:r>
      <w:r w:rsidRPr="0C64796F" w:rsidR="3450D3E5">
        <w:rPr>
          <w:rStyle w:val="normaltextrun"/>
          <w:rFonts w:ascii="Aptos" w:hAnsi="Aptos" w:eastAsia="" w:cs="Segoe UI" w:eastAsiaTheme="majorEastAsia"/>
          <w:b w:val="0"/>
          <w:bCs w:val="0"/>
        </w:rPr>
        <w:t xml:space="preserve">specifically the </w:t>
      </w:r>
      <w:r w:rsidRPr="0C64796F" w:rsidR="3450D3E5">
        <w:rPr>
          <w:rStyle w:val="normaltextrun"/>
          <w:rFonts w:ascii="Aptos" w:hAnsi="Aptos" w:eastAsia="" w:cs="Segoe UI" w:eastAsiaTheme="majorEastAsia"/>
          <w:b w:val="0"/>
          <w:bCs w:val="0"/>
          <w:u w:val="single"/>
        </w:rPr>
        <w:t>Assessment</w:t>
      </w:r>
      <w:r w:rsidRPr="0C64796F" w:rsidR="3450D3E5">
        <w:rPr>
          <w:rStyle w:val="normaltextrun"/>
          <w:rFonts w:ascii="Aptos" w:hAnsi="Aptos" w:eastAsia="" w:cs="Segoe UI" w:eastAsiaTheme="majorEastAsia"/>
          <w:b w:val="0"/>
          <w:bCs w:val="0"/>
        </w:rPr>
        <w:t xml:space="preserve"> section</w:t>
      </w:r>
      <w:r w:rsidRPr="0C64796F" w:rsidR="00FB626D">
        <w:rPr>
          <w:rStyle w:val="normaltextrun"/>
          <w:rFonts w:ascii="Aptos" w:hAnsi="Aptos" w:eastAsia="" w:cs="Segoe UI" w:eastAsiaTheme="majorEastAsia"/>
          <w:b w:val="0"/>
          <w:bCs w:val="0"/>
        </w:rPr>
        <w:t>.</w:t>
      </w:r>
    </w:p>
    <w:p w:rsidR="00FB626D" w:rsidP="004C3A2B" w:rsidRDefault="00FB626D" w14:paraId="2A68FBC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 w:eastAsiaTheme="majorEastAsia"/>
        </w:rPr>
      </w:pPr>
    </w:p>
    <w:p w:rsidRPr="00FB626D" w:rsidR="00FB626D" w:rsidP="004C3A2B" w:rsidRDefault="00FB626D" w14:paraId="1E325D6F" w14:textId="1657D3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 w:eastAsiaTheme="majorEastAsia"/>
          <w:b/>
          <w:bCs/>
        </w:rPr>
      </w:pPr>
      <w:r w:rsidRPr="00FB626D">
        <w:rPr>
          <w:rStyle w:val="normaltextrun"/>
          <w:rFonts w:ascii="Aptos" w:hAnsi="Aptos" w:cs="Segoe UI" w:eastAsiaTheme="majorEastAsia"/>
          <w:b/>
          <w:bCs/>
        </w:rPr>
        <w:t>WHAT IS IT?</w:t>
      </w:r>
    </w:p>
    <w:p w:rsidR="00FB626D" w:rsidP="0C64796F" w:rsidRDefault="00FB626D" w14:paraId="4B085FAF" w14:textId="08F389CE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Aptos" w:hAnsi="Aptos" w:eastAsia="" w:cs="Segoe UI" w:eastAsiaTheme="majorEastAsia"/>
        </w:rPr>
      </w:pPr>
      <w:r w:rsidRPr="0C64796F" w:rsidR="00FB626D">
        <w:rPr>
          <w:rStyle w:val="normaltextrun"/>
          <w:rFonts w:ascii="Aptos" w:hAnsi="Aptos" w:eastAsia="" w:cs="Segoe UI" w:eastAsiaTheme="majorEastAsia"/>
        </w:rPr>
        <w:t xml:space="preserve">This tool provides a list of questions that can be asked as part of a </w:t>
      </w:r>
      <w:r w:rsidRPr="0C64796F" w:rsidR="00863808">
        <w:rPr>
          <w:rStyle w:val="normaltextrun"/>
          <w:rFonts w:ascii="Aptos" w:hAnsi="Aptos" w:eastAsia="" w:cs="Segoe UI" w:eastAsiaTheme="majorEastAsia"/>
        </w:rPr>
        <w:t>midline</w:t>
      </w:r>
      <w:r w:rsidRPr="0C64796F" w:rsidR="00FB626D">
        <w:rPr>
          <w:rStyle w:val="normaltextrun"/>
          <w:rFonts w:ascii="Aptos" w:hAnsi="Aptos" w:eastAsia="" w:cs="Segoe UI" w:eastAsiaTheme="majorEastAsia"/>
        </w:rPr>
        <w:t xml:space="preserve"> survey to gather information on</w:t>
      </w:r>
      <w:r w:rsidRPr="0C64796F" w:rsidR="001B5F37">
        <w:rPr>
          <w:rStyle w:val="normaltextrun"/>
          <w:rFonts w:ascii="Aptos" w:hAnsi="Aptos" w:eastAsia="" w:cs="Segoe UI" w:eastAsiaTheme="majorEastAsia"/>
        </w:rPr>
        <w:t xml:space="preserve"> barriers to access (to humanitarian goods, services and/or programs) and</w:t>
      </w:r>
      <w:r w:rsidRPr="0C64796F" w:rsidR="00FB626D">
        <w:rPr>
          <w:rStyle w:val="normaltextrun"/>
          <w:rFonts w:ascii="Aptos" w:hAnsi="Aptos" w:eastAsia="" w:cs="Segoe UI" w:eastAsiaTheme="majorEastAsia"/>
        </w:rPr>
        <w:t xml:space="preserve"> people’s perceptions of safety in a particular area (i.e.: a camp, settlement, area of town, village, etc.)</w:t>
      </w:r>
      <w:r w:rsidRPr="0C64796F" w:rsidR="00863808">
        <w:rPr>
          <w:rStyle w:val="normaltextrun"/>
          <w:rFonts w:ascii="Aptos" w:hAnsi="Aptos" w:eastAsia="" w:cs="Segoe UI" w:eastAsiaTheme="majorEastAsia"/>
        </w:rPr>
        <w:t xml:space="preserve">. These are the same questions as are outlined in the corresponding </w:t>
      </w:r>
      <w:hyperlink r:id="Rab9ab6f392a24d85">
        <w:r w:rsidRPr="0C64796F" w:rsidR="00863808">
          <w:rPr>
            <w:rStyle w:val="Hyperlink"/>
            <w:rFonts w:ascii="Aptos" w:hAnsi="Aptos" w:eastAsia="" w:cs="Segoe UI" w:eastAsiaTheme="majorEastAsia"/>
          </w:rPr>
          <w:t>baseline survey</w:t>
        </w:r>
      </w:hyperlink>
      <w:r w:rsidRPr="0C64796F" w:rsidR="00863808">
        <w:rPr>
          <w:rStyle w:val="normaltextrun"/>
          <w:rFonts w:ascii="Aptos" w:hAnsi="Aptos" w:eastAsia="" w:cs="Segoe UI" w:eastAsiaTheme="majorEastAsia"/>
        </w:rPr>
        <w:t xml:space="preserve">, but even if a baseline survey wasn’t conducted before or at the immediate onset of programming, a midline survey can still be a useful way to begin to measure </w:t>
      </w:r>
      <w:r w:rsidRPr="0C64796F" w:rsidR="00863808">
        <w:rPr>
          <w:rStyle w:val="normaltextrun"/>
          <w:rFonts w:ascii="Aptos" w:hAnsi="Aptos" w:eastAsia="" w:cs="Segoe UI" w:eastAsiaTheme="majorEastAsia"/>
        </w:rPr>
        <w:t>the outcomes of the strategies that you’ve put in place to mitigate VAWG risks in your programming</w:t>
      </w:r>
      <w:r w:rsidRPr="0C64796F" w:rsidR="00863808">
        <w:rPr>
          <w:rStyle w:val="normaltextrun"/>
          <w:rFonts w:ascii="Aptos" w:hAnsi="Aptos" w:eastAsia="" w:cs="Segoe UI" w:eastAsiaTheme="majorEastAsia"/>
        </w:rPr>
        <w:t>.</w:t>
      </w:r>
    </w:p>
    <w:p w:rsidR="00850F7A" w:rsidP="004C3A2B" w:rsidRDefault="00850F7A" w14:paraId="1F1EB82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 w:eastAsiaTheme="majorEastAsia"/>
        </w:rPr>
      </w:pPr>
    </w:p>
    <w:p w:rsidR="00C76605" w:rsidP="0C64796F" w:rsidRDefault="004901CD" w14:paraId="730C5565" w14:textId="398D8832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Aptos" w:hAnsi="Aptos" w:eastAsia="" w:cs="Segoe UI" w:eastAsiaTheme="majorEastAsia"/>
        </w:rPr>
      </w:pPr>
      <w:r w:rsidRPr="0C64796F" w:rsidR="004901CD">
        <w:rPr>
          <w:rStyle w:val="normaltextrun"/>
          <w:rFonts w:ascii="Aptos" w:hAnsi="Aptos" w:eastAsia="" w:cs="Segoe UI" w:eastAsiaTheme="majorEastAsia"/>
          <w:b w:val="1"/>
          <w:bCs w:val="1"/>
        </w:rPr>
        <w:t xml:space="preserve">The “understanding safety perceptions” </w:t>
      </w:r>
      <w:r w:rsidRPr="0C64796F" w:rsidR="1B6EB92D">
        <w:rPr>
          <w:rStyle w:val="normaltextrun"/>
          <w:rFonts w:ascii="Aptos" w:hAnsi="Aptos" w:eastAsia="" w:cs="Segoe UI" w:eastAsiaTheme="majorEastAsia"/>
        </w:rPr>
        <w:t xml:space="preserve">(part 1) </w:t>
      </w:r>
      <w:r w:rsidRPr="0C64796F" w:rsidR="209162D2">
        <w:rPr>
          <w:rStyle w:val="normaltextrun"/>
          <w:rFonts w:ascii="Aptos" w:hAnsi="Aptos" w:eastAsia="" w:cs="Segoe UI" w:eastAsiaTheme="majorEastAsia"/>
        </w:rPr>
        <w:t xml:space="preserve">section </w:t>
      </w:r>
      <w:r w:rsidRPr="0C64796F" w:rsidR="004901CD">
        <w:rPr>
          <w:rStyle w:val="normaltextrun"/>
          <w:rFonts w:ascii="Aptos" w:hAnsi="Aptos" w:eastAsia="" w:cs="Segoe UI" w:eastAsiaTheme="majorEastAsia"/>
        </w:rPr>
        <w:t>of this survey</w:t>
      </w:r>
      <w:r w:rsidRPr="0C64796F" w:rsidR="00850F7A">
        <w:rPr>
          <w:rStyle w:val="normaltextrun"/>
          <w:rFonts w:ascii="Aptos" w:hAnsi="Aptos" w:eastAsia="" w:cs="Segoe UI" w:eastAsiaTheme="majorEastAsia"/>
        </w:rPr>
        <w:t xml:space="preserve"> </w:t>
      </w:r>
      <w:r w:rsidRPr="0C64796F" w:rsidR="00863808">
        <w:rPr>
          <w:rStyle w:val="normaltextrun"/>
          <w:rFonts w:ascii="Aptos" w:hAnsi="Aptos" w:eastAsia="" w:cs="Segoe UI" w:eastAsiaTheme="majorEastAsia"/>
        </w:rPr>
        <w:t>should</w:t>
      </w:r>
      <w:r w:rsidRPr="0C64796F" w:rsidR="00850F7A">
        <w:rPr>
          <w:rStyle w:val="normaltextrun"/>
          <w:rFonts w:ascii="Aptos" w:hAnsi="Aptos" w:eastAsia="" w:cs="Segoe UI" w:eastAsiaTheme="majorEastAsia"/>
        </w:rPr>
        <w:t xml:space="preserve"> be used</w:t>
      </w:r>
      <w:r w:rsidRPr="0C64796F" w:rsidR="00850F7A">
        <w:rPr>
          <w:rStyle w:val="normaltextrun"/>
          <w:rFonts w:ascii="Aptos" w:hAnsi="Aptos" w:eastAsia="" w:cs="Segoe UI" w:eastAsiaTheme="majorEastAsia"/>
        </w:rPr>
        <w:t xml:space="preserve"> </w:t>
      </w:r>
      <w:r w:rsidRPr="0C64796F" w:rsidR="00850F7A">
        <w:rPr>
          <w:rStyle w:val="normaltextrun"/>
          <w:rFonts w:ascii="Aptos" w:hAnsi="Aptos" w:eastAsia="" w:cs="Segoe UI" w:eastAsiaTheme="majorEastAsia"/>
        </w:rPr>
        <w:t>to</w:t>
      </w:r>
      <w:r w:rsidRPr="0C64796F" w:rsidR="00850F7A">
        <w:rPr>
          <w:rStyle w:val="normaltextrun"/>
          <w:rFonts w:ascii="Aptos" w:hAnsi="Aptos" w:eastAsia="" w:cs="Segoe UI" w:eastAsiaTheme="majorEastAsia"/>
        </w:rPr>
        <w:t xml:space="preserve"> measure changes in safety </w:t>
      </w:r>
      <w:r w:rsidRPr="0C64796F" w:rsidR="00850F7A">
        <w:rPr>
          <w:rStyle w:val="normaltextrun"/>
          <w:rFonts w:ascii="Aptos" w:hAnsi="Aptos" w:eastAsia="" w:cs="Segoe UI" w:eastAsiaTheme="majorEastAsia"/>
        </w:rPr>
        <w:t>perceptions</w:t>
      </w:r>
      <w:r w:rsidRPr="0C64796F" w:rsidR="00850F7A">
        <w:rPr>
          <w:rStyle w:val="normaltextrun"/>
          <w:rFonts w:ascii="Aptos" w:hAnsi="Aptos" w:eastAsia="" w:cs="Segoe UI" w:eastAsiaTheme="majorEastAsia"/>
        </w:rPr>
        <w:t xml:space="preserve"> amongst project participants</w:t>
      </w:r>
      <w:r w:rsidRPr="0C64796F" w:rsidR="004901CD">
        <w:rPr>
          <w:rStyle w:val="normaltextrun"/>
          <w:rFonts w:ascii="Aptos" w:hAnsi="Aptos" w:eastAsia="" w:cs="Segoe UI" w:eastAsiaTheme="majorEastAsia"/>
        </w:rPr>
        <w:t xml:space="preserve">. </w:t>
      </w:r>
    </w:p>
    <w:p w:rsidR="00C76605" w:rsidP="004C3A2B" w:rsidRDefault="00C76605" w14:paraId="7BEBD97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 w:eastAsiaTheme="majorEastAsia"/>
        </w:rPr>
      </w:pPr>
    </w:p>
    <w:p w:rsidRPr="00863808" w:rsidR="004901CD" w:rsidP="0C9B03F7" w:rsidRDefault="004901CD" w14:paraId="6CB63AB5" w14:textId="00BB6AC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 w:eastAsiaTheme="majorEastAsia"/>
        </w:rPr>
      </w:pPr>
      <w:r w:rsidRPr="0593BFFB">
        <w:rPr>
          <w:rStyle w:val="normaltextrun"/>
          <w:rFonts w:ascii="Aptos" w:hAnsi="Aptos" w:cs="Segoe UI" w:eastAsiaTheme="majorEastAsia"/>
          <w:b/>
          <w:bCs/>
        </w:rPr>
        <w:t xml:space="preserve">The “understanding barriers to access” </w:t>
      </w:r>
      <w:r w:rsidRPr="00863808" w:rsidR="7466387A">
        <w:rPr>
          <w:rStyle w:val="normaltextrun"/>
          <w:rFonts w:ascii="Aptos" w:hAnsi="Aptos" w:cs="Segoe UI" w:eastAsiaTheme="majorEastAsia"/>
        </w:rPr>
        <w:t xml:space="preserve">(part 2) </w:t>
      </w:r>
      <w:r w:rsidRPr="00863808">
        <w:rPr>
          <w:rStyle w:val="normaltextrun"/>
          <w:rFonts w:ascii="Aptos" w:hAnsi="Aptos" w:cs="Segoe UI" w:eastAsiaTheme="majorEastAsia"/>
        </w:rPr>
        <w:t xml:space="preserve">section of the survey </w:t>
      </w:r>
      <w:r w:rsidRPr="00863808" w:rsidR="00863808">
        <w:rPr>
          <w:rStyle w:val="normaltextrun"/>
          <w:rFonts w:ascii="Aptos" w:hAnsi="Aptos" w:cs="Segoe UI" w:eastAsiaTheme="majorEastAsia"/>
        </w:rPr>
        <w:t xml:space="preserve">should be used </w:t>
      </w:r>
      <w:r w:rsidRPr="00863808">
        <w:rPr>
          <w:rStyle w:val="normaltextrun"/>
          <w:rFonts w:ascii="Aptos" w:hAnsi="Aptos" w:cs="Segoe UI" w:eastAsiaTheme="majorEastAsia"/>
        </w:rPr>
        <w:t>to measure</w:t>
      </w:r>
      <w:r w:rsidRPr="00863808" w:rsidR="00850F7A">
        <w:rPr>
          <w:rStyle w:val="normaltextrun"/>
          <w:rFonts w:ascii="Aptos" w:hAnsi="Aptos" w:cs="Segoe UI" w:eastAsiaTheme="majorEastAsia"/>
        </w:rPr>
        <w:t xml:space="preserve"> change</w:t>
      </w:r>
      <w:r w:rsidR="00863808">
        <w:rPr>
          <w:rStyle w:val="normaltextrun"/>
          <w:rFonts w:ascii="Aptos" w:hAnsi="Aptos" w:cs="Segoe UI" w:eastAsiaTheme="majorEastAsia"/>
        </w:rPr>
        <w:t>s</w:t>
      </w:r>
      <w:r w:rsidRPr="00863808" w:rsidR="00850F7A">
        <w:rPr>
          <w:rStyle w:val="normaltextrun"/>
          <w:rFonts w:ascii="Aptos" w:hAnsi="Aptos" w:cs="Segoe UI" w:eastAsiaTheme="majorEastAsia"/>
        </w:rPr>
        <w:t xml:space="preserve"> in participants’ ability to access a program’s goods or services.</w:t>
      </w:r>
    </w:p>
    <w:p w:rsidR="0C9B03F7" w:rsidP="0C9B03F7" w:rsidRDefault="0C9B03F7" w14:paraId="3AAA906E" w14:textId="6A812F6C">
      <w:pPr>
        <w:pStyle w:val="paragraph"/>
        <w:spacing w:before="0" w:beforeAutospacing="0" w:after="0" w:afterAutospacing="0"/>
        <w:rPr>
          <w:rStyle w:val="normaltextrun"/>
          <w:rFonts w:ascii="Aptos" w:hAnsi="Aptos" w:cs="Segoe UI" w:eastAsiaTheme="majorEastAsia"/>
        </w:rPr>
      </w:pPr>
    </w:p>
    <w:p w:rsidRPr="00225473" w:rsidR="00FB626D" w:rsidP="004C3A2B" w:rsidRDefault="00FB626D" w14:paraId="6D8EF650" w14:textId="1189BA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 w:eastAsiaTheme="majorEastAsia"/>
          <w:b/>
          <w:bCs/>
        </w:rPr>
      </w:pPr>
      <w:r w:rsidRPr="00225473">
        <w:rPr>
          <w:rStyle w:val="normaltextrun"/>
          <w:rFonts w:ascii="Aptos" w:hAnsi="Aptos" w:cs="Segoe UI" w:eastAsiaTheme="majorEastAsia"/>
          <w:b/>
          <w:bCs/>
        </w:rPr>
        <w:t>GOOD PRACTICE FOR USING THIS TOOL</w:t>
      </w:r>
    </w:p>
    <w:p w:rsidR="00FB626D" w:rsidP="0C64796F" w:rsidRDefault="00FB626D" w14:paraId="613B428D" w14:textId="12BD8073">
      <w:pPr>
        <w:pStyle w:val="paragraph"/>
        <w:numPr>
          <w:ilvl w:val="0"/>
          <w:numId w:val="18"/>
        </w:numPr>
        <w:spacing w:before="0" w:beforeAutospacing="off" w:after="0" w:afterAutospacing="off"/>
        <w:textAlignment w:val="baseline"/>
        <w:rPr>
          <w:rStyle w:val="normaltextrun"/>
          <w:rFonts w:ascii="Aptos" w:hAnsi="Aptos" w:eastAsia="" w:cs="Segoe UI" w:eastAsiaTheme="majorEastAsia"/>
        </w:rPr>
      </w:pPr>
      <w:r w:rsidRPr="0C64796F" w:rsidR="00FB626D">
        <w:rPr>
          <w:rStyle w:val="normaltextrun"/>
          <w:rFonts w:ascii="Aptos" w:hAnsi="Aptos" w:eastAsia="" w:cs="Segoe UI" w:eastAsiaTheme="majorEastAsia"/>
        </w:rPr>
        <w:t xml:space="preserve">Ensure you have read and understood the </w:t>
      </w:r>
      <w:hyperlink r:id="R3ca4302319074147">
        <w:r w:rsidRPr="0C64796F" w:rsidR="00FB626D">
          <w:rPr>
            <w:rStyle w:val="Hyperlink"/>
            <w:rFonts w:ascii="Aptos" w:hAnsi="Aptos" w:eastAsia="" w:cs="Segoe UI" w:eastAsiaTheme="majorEastAsia"/>
            <w:b w:val="1"/>
            <w:bCs w:val="1"/>
          </w:rPr>
          <w:t>Tipsheet for non-GBV specialists on asking questions about safety</w:t>
        </w:r>
      </w:hyperlink>
      <w:r w:rsidRPr="0C64796F" w:rsidR="21A4A424">
        <w:rPr>
          <w:rStyle w:val="normaltextrun"/>
          <w:rFonts w:ascii="Aptos" w:hAnsi="Aptos" w:eastAsia="" w:cs="Segoe UI" w:eastAsiaTheme="majorEastAsia"/>
        </w:rPr>
        <w:t>.</w:t>
      </w:r>
      <w:r w:rsidRPr="0C64796F" w:rsidR="00FB626D">
        <w:rPr>
          <w:rStyle w:val="normaltextrun"/>
          <w:rFonts w:ascii="Aptos" w:hAnsi="Aptos" w:eastAsia="" w:cs="Segoe UI" w:eastAsiaTheme="majorEastAsia"/>
        </w:rPr>
        <w:t xml:space="preserve"> </w:t>
      </w:r>
    </w:p>
    <w:p w:rsidRPr="00F53BA8" w:rsidR="00F53BA8" w:rsidP="00F53BA8" w:rsidRDefault="00F53BA8" w14:paraId="4CDCEEA2" w14:textId="7C109148">
      <w:pPr>
        <w:pStyle w:val="ListParagraph"/>
        <w:widowControl w:val="0"/>
        <w:numPr>
          <w:ilvl w:val="0"/>
          <w:numId w:val="20"/>
        </w:numPr>
        <w:tabs>
          <w:tab w:val="left" w:pos="1556"/>
        </w:tabs>
        <w:autoSpaceDE w:val="0"/>
        <w:autoSpaceDN w:val="0"/>
        <w:spacing w:after="0" w:line="240" w:lineRule="auto"/>
        <w:ind w:left="1080" w:right="534" w:hanging="720"/>
        <w:contextualSpacing w:val="0"/>
        <w:rPr>
          <w:rStyle w:val="normaltextrun"/>
        </w:rPr>
      </w:pPr>
      <w:r>
        <w:rPr>
          <w:rStyle w:val="normaltextrun"/>
          <w:rFonts w:ascii="Aptos" w:hAnsi="Aptos" w:cs="Segoe UI" w:eastAsiaTheme="majorEastAsia"/>
        </w:rPr>
        <w:t xml:space="preserve">Ensure you are </w:t>
      </w:r>
      <w:r w:rsidRPr="00F53BA8">
        <w:rPr>
          <w:rStyle w:val="normaltextrun"/>
          <w:rFonts w:ascii="Aptos" w:hAnsi="Aptos" w:cs="Segoe UI" w:eastAsiaTheme="majorEastAsia"/>
          <w:b/>
          <w:bCs/>
        </w:rPr>
        <w:t>familiar with social and gender norms</w:t>
      </w:r>
      <w:r>
        <w:rPr>
          <w:rStyle w:val="normaltextrun"/>
          <w:rFonts w:ascii="Aptos" w:hAnsi="Aptos" w:cs="Segoe UI" w:eastAsiaTheme="majorEastAsia"/>
        </w:rPr>
        <w:t xml:space="preserve"> in the context before conducting </w:t>
      </w:r>
      <w:r w:rsidR="001B5F37">
        <w:rPr>
          <w:rStyle w:val="normaltextrun"/>
          <w:rFonts w:ascii="Aptos" w:hAnsi="Aptos" w:cs="Segoe UI" w:eastAsiaTheme="majorEastAsia"/>
        </w:rPr>
        <w:t xml:space="preserve">baseline </w:t>
      </w:r>
      <w:r>
        <w:rPr>
          <w:rStyle w:val="normaltextrun"/>
          <w:rFonts w:ascii="Aptos" w:hAnsi="Aptos" w:cs="Segoe UI" w:eastAsiaTheme="majorEastAsia"/>
        </w:rPr>
        <w:t xml:space="preserve">surveys related to perceptions of safety. </w:t>
      </w:r>
    </w:p>
    <w:p w:rsidRPr="00822AB2" w:rsidR="00F53BA8" w:rsidP="00F53BA8" w:rsidRDefault="00F53BA8" w14:paraId="0A533D04" w14:textId="43E331B8">
      <w:pPr>
        <w:pStyle w:val="ListParagraph"/>
        <w:widowControl w:val="0"/>
        <w:numPr>
          <w:ilvl w:val="3"/>
          <w:numId w:val="22"/>
        </w:numPr>
        <w:tabs>
          <w:tab w:val="left" w:pos="2160"/>
        </w:tabs>
        <w:autoSpaceDE w:val="0"/>
        <w:autoSpaceDN w:val="0"/>
        <w:spacing w:after="0" w:line="240" w:lineRule="auto"/>
        <w:ind w:left="2160" w:right="534" w:hanging="720"/>
        <w:contextualSpacing w:val="0"/>
      </w:pPr>
      <w:r>
        <w:t xml:space="preserve">VAWG </w:t>
      </w:r>
      <w:r w:rsidRPr="00822AB2">
        <w:t xml:space="preserve">often takes place </w:t>
      </w:r>
      <w:r w:rsidRPr="002C7A8D">
        <w:rPr>
          <w:i/>
          <w:sz w:val="23"/>
        </w:rPr>
        <w:t xml:space="preserve">in </w:t>
      </w:r>
      <w:r w:rsidRPr="00822AB2">
        <w:t>the household</w:t>
      </w:r>
      <w:r>
        <w:t>, and</w:t>
      </w:r>
      <w:r w:rsidRPr="00822AB2">
        <w:t xml:space="preserve"> male head</w:t>
      </w:r>
      <w:r>
        <w:t>s</w:t>
      </w:r>
      <w:r w:rsidRPr="00822AB2">
        <w:t xml:space="preserve"> of household </w:t>
      </w:r>
      <w:r>
        <w:t>might</w:t>
      </w:r>
      <w:r w:rsidRPr="00822AB2">
        <w:t xml:space="preserve"> refuse to answer question</w:t>
      </w:r>
      <w:r>
        <w:t>s about safety</w:t>
      </w:r>
      <w:r w:rsidRPr="00822AB2">
        <w:t xml:space="preserve"> or be upset</w:t>
      </w:r>
      <w:r>
        <w:t xml:space="preserve"> that they are even being asked, which </w:t>
      </w:r>
      <w:r w:rsidRPr="00822AB2">
        <w:t>could lead to dangerous situations.</w:t>
      </w:r>
      <w:r>
        <w:t xml:space="preserve"> Equally, a</w:t>
      </w:r>
      <w:r w:rsidRPr="00822AB2">
        <w:t xml:space="preserve"> female in the household </w:t>
      </w:r>
      <w:r>
        <w:t xml:space="preserve">who is </w:t>
      </w:r>
      <w:r w:rsidRPr="00822AB2">
        <w:t xml:space="preserve">experiencing </w:t>
      </w:r>
      <w:r>
        <w:t xml:space="preserve">violence </w:t>
      </w:r>
      <w:r w:rsidRPr="00822AB2">
        <w:t>may be in the vicinity of her abuser when answering question</w:t>
      </w:r>
      <w:r>
        <w:t>s, which can put her at increased risk of heightened violence</w:t>
      </w:r>
      <w:r w:rsidRPr="00822AB2">
        <w:t>.</w:t>
      </w:r>
    </w:p>
    <w:p w:rsidRPr="00822AB2" w:rsidR="00F53BA8" w:rsidP="00F53BA8" w:rsidRDefault="00F53BA8" w14:paraId="08A8C420" w14:textId="516FB527">
      <w:pPr>
        <w:pStyle w:val="ListParagraph"/>
        <w:widowControl w:val="0"/>
        <w:numPr>
          <w:ilvl w:val="2"/>
          <w:numId w:val="22"/>
        </w:numPr>
        <w:tabs>
          <w:tab w:val="left" w:pos="1440"/>
        </w:tabs>
        <w:autoSpaceDE w:val="0"/>
        <w:autoSpaceDN w:val="0"/>
        <w:spacing w:after="0" w:line="240" w:lineRule="auto"/>
        <w:ind w:right="530" w:hanging="720"/>
        <w:contextualSpacing w:val="0"/>
      </w:pPr>
      <w:r>
        <w:t xml:space="preserve">If either or </w:t>
      </w:r>
      <w:proofErr w:type="gramStart"/>
      <w:r>
        <w:t>both of the above</w:t>
      </w:r>
      <w:proofErr w:type="gramEnd"/>
      <w:r>
        <w:t xml:space="preserve"> are likely scenarios in your context, please consult a VAWG, GBV and/or gender and protection specialist in your country or regional office, or at global level (contact information is on the landing page for this toolkit) </w:t>
      </w:r>
      <w:r w:rsidRPr="00F53BA8">
        <w:rPr>
          <w:i/>
          <w:iCs/>
        </w:rPr>
        <w:t>before</w:t>
      </w:r>
      <w:r>
        <w:t xml:space="preserve"> embarking on this survey. </w:t>
      </w:r>
    </w:p>
    <w:p w:rsidR="00225473" w:rsidP="00225473" w:rsidRDefault="00225473" w14:paraId="5FCC7A91" w14:textId="12074400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normaltextrun"/>
          <w:rFonts w:ascii="Aptos" w:hAnsi="Aptos" w:eastAsiaTheme="majorEastAsia"/>
          <w:b/>
          <w:bCs/>
        </w:rPr>
        <w:t>Select and adapt the questions to your context</w:t>
      </w:r>
      <w:r>
        <w:rPr>
          <w:rStyle w:val="normaltextrun"/>
          <w:rFonts w:ascii="Aptos" w:hAnsi="Aptos" w:eastAsiaTheme="majorEastAsia"/>
        </w:rPr>
        <w:t>. It is unlikely that ALL questions noted below will be relevant for your context</w:t>
      </w:r>
      <w:r w:rsidR="00850F7A">
        <w:rPr>
          <w:rStyle w:val="normaltextrun"/>
          <w:rFonts w:ascii="Aptos" w:hAnsi="Aptos" w:eastAsiaTheme="majorEastAsia"/>
        </w:rPr>
        <w:t>/program</w:t>
      </w:r>
      <w:r>
        <w:rPr>
          <w:rStyle w:val="normaltextrun"/>
          <w:rFonts w:ascii="Aptos" w:hAnsi="Aptos" w:eastAsiaTheme="majorEastAsia"/>
        </w:rPr>
        <w:t xml:space="preserve"> or that the </w:t>
      </w:r>
      <w:r>
        <w:rPr>
          <w:rStyle w:val="normaltextrun"/>
          <w:rFonts w:ascii="Aptos" w:hAnsi="Aptos" w:eastAsiaTheme="majorEastAsia"/>
        </w:rPr>
        <w:t>examples given will suit your context exactly. Pick, choose and adapt as needed.</w:t>
      </w:r>
      <w:r>
        <w:rPr>
          <w:rStyle w:val="eop"/>
          <w:rFonts w:ascii="Aptos" w:hAnsi="Aptos" w:eastAsiaTheme="majorEastAsia"/>
        </w:rPr>
        <w:t> </w:t>
      </w:r>
    </w:p>
    <w:p w:rsidR="00225473" w:rsidP="00225473" w:rsidRDefault="00225473" w14:paraId="10E707FE" w14:textId="75747D93">
      <w:pPr>
        <w:pStyle w:val="paragraph"/>
        <w:numPr>
          <w:ilvl w:val="2"/>
          <w:numId w:val="18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 w:eastAsiaTheme="majorEastAsia"/>
        </w:rPr>
      </w:pPr>
      <w:r>
        <w:rPr>
          <w:rStyle w:val="normaltextrun"/>
          <w:rFonts w:ascii="Aptos" w:hAnsi="Aptos" w:cs="Segoe UI" w:eastAsiaTheme="majorEastAsia"/>
        </w:rPr>
        <w:t xml:space="preserve">Some of the questions included below may be too sensitive to ask in certain contexts. </w:t>
      </w:r>
      <w:r w:rsidR="00F53BA8">
        <w:rPr>
          <w:rStyle w:val="normaltextrun"/>
          <w:rFonts w:ascii="Aptos" w:hAnsi="Aptos" w:cs="Segoe UI" w:eastAsiaTheme="majorEastAsia"/>
        </w:rPr>
        <w:t>De-select or adapt as needed.</w:t>
      </w:r>
    </w:p>
    <w:p w:rsidRPr="00FB626D" w:rsidR="00F53BA8" w:rsidP="00F53BA8" w:rsidRDefault="00F53BA8" w14:paraId="2713CB8F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 w:eastAsiaTheme="majorEastAsia"/>
        </w:rPr>
      </w:pPr>
    </w:p>
    <w:p w:rsidR="001B5F37" w:rsidP="004C3A2B" w:rsidRDefault="001B5F37" w14:paraId="0351355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 w:eastAsiaTheme="majorEastAsia"/>
          <w:b/>
          <w:bCs/>
        </w:rPr>
      </w:pPr>
      <w:r>
        <w:rPr>
          <w:rStyle w:val="normaltextrun"/>
          <w:rFonts w:ascii="Aptos" w:hAnsi="Aptos" w:cs="Segoe UI" w:eastAsiaTheme="majorEastAsia"/>
          <w:b/>
          <w:bCs/>
        </w:rPr>
        <w:t>IMPORTANT NOTE:</w:t>
      </w:r>
    </w:p>
    <w:p w:rsidR="001B5F37" w:rsidP="0C64796F" w:rsidRDefault="001B5F37" w14:paraId="1A1AC2D7" w14:textId="4C6C2F92">
      <w:pPr>
        <w:pStyle w:val="paragraph"/>
        <w:numPr>
          <w:ilvl w:val="0"/>
          <w:numId w:val="18"/>
        </w:numPr>
        <w:spacing w:before="0" w:beforeAutospacing="off" w:after="0" w:afterAutospacing="off"/>
        <w:textAlignment w:val="baseline"/>
        <w:rPr>
          <w:rFonts w:ascii="Aptos" w:hAnsi="Aptos"/>
        </w:rPr>
      </w:pPr>
      <w:r w:rsidRPr="0C64796F" w:rsidR="001B5F37">
        <w:rPr>
          <w:rStyle w:val="normaltextrun"/>
          <w:rFonts w:ascii="Aptos" w:hAnsi="Aptos" w:eastAsia="" w:eastAsiaTheme="majorEastAsia"/>
          <w:b w:val="1"/>
          <w:bCs w:val="1"/>
        </w:rPr>
        <w:t xml:space="preserve">Questions in this survey can be added to </w:t>
      </w:r>
      <w:r w:rsidRPr="0C64796F" w:rsidR="001B5F37">
        <w:rPr>
          <w:rStyle w:val="normaltextrun"/>
          <w:rFonts w:ascii="Aptos" w:hAnsi="Aptos" w:eastAsia="" w:eastAsiaTheme="majorEastAsia"/>
          <w:b w:val="1"/>
          <w:bCs w:val="1"/>
          <w:i w:val="1"/>
          <w:iCs w:val="1"/>
        </w:rPr>
        <w:t>existing</w:t>
      </w:r>
      <w:r w:rsidRPr="0C64796F" w:rsidR="001B5F37">
        <w:rPr>
          <w:rStyle w:val="normaltextrun"/>
          <w:rFonts w:ascii="Aptos" w:hAnsi="Aptos" w:eastAsia="" w:eastAsiaTheme="majorEastAsia"/>
          <w:b w:val="1"/>
          <w:bCs w:val="1"/>
        </w:rPr>
        <w:t xml:space="preserve"> baseline surveys </w:t>
      </w:r>
      <w:r w:rsidRPr="0C64796F" w:rsidR="001B5F37">
        <w:rPr>
          <w:rStyle w:val="normaltextrun"/>
          <w:rFonts w:ascii="Aptos" w:hAnsi="Aptos" w:eastAsia="" w:eastAsiaTheme="majorEastAsia"/>
        </w:rPr>
        <w:t xml:space="preserve">(i.e.: a </w:t>
      </w:r>
      <w:r w:rsidRPr="0C64796F" w:rsidR="00850F7A">
        <w:rPr>
          <w:rStyle w:val="normaltextrun"/>
          <w:rFonts w:ascii="Aptos" w:hAnsi="Aptos" w:eastAsia="" w:eastAsiaTheme="majorEastAsia"/>
        </w:rPr>
        <w:t xml:space="preserve">sector- or </w:t>
      </w:r>
      <w:r w:rsidRPr="0C64796F" w:rsidR="001B5F37">
        <w:rPr>
          <w:rStyle w:val="normaltextrun"/>
          <w:rFonts w:ascii="Aptos" w:hAnsi="Aptos" w:eastAsia="" w:eastAsiaTheme="majorEastAsia"/>
        </w:rPr>
        <w:t>project-specific baseline survey) OR used on their own</w:t>
      </w:r>
      <w:r w:rsidRPr="0C64796F" w:rsidR="001B5F37">
        <w:rPr>
          <w:rStyle w:val="normaltextrun"/>
          <w:rFonts w:ascii="Aptos" w:hAnsi="Aptos" w:eastAsia="" w:eastAsiaTheme="majorEastAsia"/>
        </w:rPr>
        <w:t>. If it is to be used on its own, it is highly recommended to include collection of respondent demographic data</w:t>
      </w:r>
      <w:r w:rsidRPr="0C64796F" w:rsidR="00850F7A">
        <w:rPr>
          <w:rStyle w:val="normaltextrun"/>
          <w:rFonts w:ascii="Aptos" w:hAnsi="Aptos" w:eastAsia="" w:eastAsiaTheme="majorEastAsia"/>
        </w:rPr>
        <w:t xml:space="preserve"> in addition to (a </w:t>
      </w:r>
      <w:r w:rsidRPr="0C64796F" w:rsidR="00850F7A">
        <w:rPr>
          <w:rStyle w:val="normaltextrun"/>
          <w:rFonts w:ascii="Aptos" w:hAnsi="Aptos" w:eastAsia="" w:eastAsiaTheme="majorEastAsia"/>
        </w:rPr>
        <w:t>selection</w:t>
      </w:r>
      <w:r w:rsidRPr="0C64796F" w:rsidR="00850F7A">
        <w:rPr>
          <w:rStyle w:val="normaltextrun"/>
          <w:rFonts w:ascii="Aptos" w:hAnsi="Aptos" w:eastAsia="" w:eastAsiaTheme="majorEastAsia"/>
        </w:rPr>
        <w:t xml:space="preserve"> of) the questions below</w:t>
      </w:r>
      <w:r w:rsidRPr="0C64796F" w:rsidR="001B5F37">
        <w:rPr>
          <w:rStyle w:val="normaltextrun"/>
          <w:rFonts w:ascii="Aptos" w:hAnsi="Aptos" w:eastAsia="" w:eastAsiaTheme="majorEastAsia"/>
        </w:rPr>
        <w:t>.</w:t>
      </w:r>
      <w:r w:rsidRPr="0C64796F" w:rsidR="00850F7A">
        <w:rPr>
          <w:rStyle w:val="normaltextrun"/>
          <w:rFonts w:ascii="Aptos" w:hAnsi="Aptos" w:eastAsia="" w:eastAsiaTheme="majorEastAsia"/>
        </w:rPr>
        <w:t xml:space="preserve"> A sample list of demographic questions can be found at the beginning of this Toolkit’s </w:t>
      </w:r>
      <w:hyperlink r:id="R602c68adc2ea4e05">
        <w:r w:rsidRPr="0C64796F" w:rsidR="00850F7A">
          <w:rPr>
            <w:rStyle w:val="Hyperlink"/>
            <w:rFonts w:ascii="Aptos" w:hAnsi="Aptos" w:eastAsia="" w:eastAsiaTheme="majorEastAsia"/>
          </w:rPr>
          <w:t>Household Survey Interview Guide</w:t>
        </w:r>
      </w:hyperlink>
      <w:r w:rsidRPr="0C64796F" w:rsidR="00850F7A">
        <w:rPr>
          <w:rStyle w:val="normaltextrun"/>
          <w:rFonts w:ascii="Aptos" w:hAnsi="Aptos" w:eastAsia="" w:eastAsiaTheme="majorEastAsia"/>
        </w:rPr>
        <w:t>.</w:t>
      </w:r>
    </w:p>
    <w:p w:rsidRPr="001B5F37" w:rsidR="001B5F37" w:rsidP="001B5F37" w:rsidRDefault="001B5F37" w14:paraId="43FEF05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 w:eastAsiaTheme="majorEastAsia"/>
        </w:rPr>
      </w:pPr>
    </w:p>
    <w:p w:rsidR="001B5F37" w:rsidP="004C3A2B" w:rsidRDefault="001B5F37" w14:paraId="62CAD5B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 w:eastAsiaTheme="majorEastAsia"/>
          <w:b/>
          <w:bCs/>
        </w:rPr>
      </w:pPr>
    </w:p>
    <w:p w:rsidRPr="0077310F" w:rsidR="0077310F" w:rsidP="0C64796F" w:rsidRDefault="0077310F" w14:paraId="3FBEEE26" w14:textId="387BF8B9">
      <w:pPr>
        <w:pStyle w:val="paragraph"/>
        <w:shd w:val="clear" w:color="auto" w:fill="E97132" w:themeFill="accent2"/>
        <w:spacing w:before="0" w:beforeAutospacing="off" w:after="0" w:afterAutospacing="off"/>
        <w:textAlignment w:val="baseline"/>
        <w:rPr>
          <w:rStyle w:val="normaltextrun"/>
          <w:rFonts w:ascii="Aptos" w:hAnsi="Aptos" w:eastAsia="" w:cs="Segoe UI" w:eastAsiaTheme="majorEastAsia"/>
          <w:b w:val="1"/>
          <w:bCs w:val="1"/>
          <w:color w:val="FFFFFF" w:themeColor="background1" w:themeTint="FF" w:themeShade="FF"/>
          <w:u w:val="single"/>
        </w:rPr>
      </w:pPr>
      <w:r w:rsidRPr="0C64796F" w:rsidR="0077310F">
        <w:rPr>
          <w:rStyle w:val="normaltextrun"/>
          <w:rFonts w:ascii="Aptos" w:hAnsi="Aptos" w:eastAsia="" w:cs="Segoe UI" w:eastAsiaTheme="majorEastAsia"/>
          <w:b w:val="1"/>
          <w:bCs w:val="1"/>
          <w:color w:val="FFFFFF" w:themeColor="background1" w:themeTint="FF" w:themeShade="FF"/>
          <w:u w:val="single"/>
        </w:rPr>
        <w:t xml:space="preserve">PART </w:t>
      </w:r>
      <w:r w:rsidRPr="0C64796F" w:rsidR="0077310F">
        <w:rPr>
          <w:rStyle w:val="normaltextrun"/>
          <w:rFonts w:ascii="Aptos" w:hAnsi="Aptos" w:eastAsia="" w:cs="Segoe UI" w:eastAsiaTheme="majorEastAsia"/>
          <w:b w:val="1"/>
          <w:bCs w:val="1"/>
          <w:color w:val="FFFFFF" w:themeColor="background1" w:themeTint="FF" w:themeShade="FF"/>
          <w:u w:val="single"/>
        </w:rPr>
        <w:t>1</w:t>
      </w:r>
    </w:p>
    <w:p w:rsidRPr="00C43779" w:rsidR="0077310F" w:rsidP="0077310F" w:rsidRDefault="0077310F" w14:paraId="1AC30013" w14:textId="0D0C43F2">
      <w:pPr>
        <w:pStyle w:val="paragraph"/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normaltextrun"/>
          <w:rFonts w:ascii="Aptos" w:hAnsi="Aptos" w:cs="Segoe UI" w:eastAsiaTheme="majorEastAsia"/>
          <w:b/>
          <w:bCs/>
        </w:rPr>
        <w:t xml:space="preserve">SUGGESTED QUESTIONS FOR UNDERSTANDING </w:t>
      </w:r>
      <w:r w:rsidRPr="0077310F">
        <w:rPr>
          <w:rStyle w:val="normaltextrun"/>
          <w:rFonts w:ascii="Aptos" w:hAnsi="Aptos" w:cs="Segoe UI" w:eastAsiaTheme="majorEastAsia"/>
          <w:b/>
          <w:bCs/>
          <w:u w:val="single"/>
        </w:rPr>
        <w:t>SAFETY PERCEPTIONS</w:t>
      </w:r>
      <w:r>
        <w:rPr>
          <w:rStyle w:val="normaltextrun"/>
          <w:rFonts w:ascii="Aptos" w:hAnsi="Aptos" w:cs="Segoe UI" w:eastAsiaTheme="majorEastAsia"/>
          <w:b/>
          <w:bCs/>
        </w:rPr>
        <w:t xml:space="preserve"> </w:t>
      </w:r>
    </w:p>
    <w:p w:rsidR="00850F7A" w:rsidP="00C43779" w:rsidRDefault="00850F7A" w14:paraId="4D2F997C" w14:textId="77777777">
      <w:pPr>
        <w:spacing w:after="0" w:line="264" w:lineRule="auto"/>
        <w:rPr>
          <w:rFonts w:ascii="Aptos" w:hAnsi="Aptos"/>
          <w:b/>
          <w:bCs/>
          <w:i/>
          <w:iCs/>
        </w:rPr>
      </w:pPr>
    </w:p>
    <w:p w:rsidRPr="00D833CC" w:rsidR="00543216" w:rsidP="00C43779" w:rsidRDefault="00D833CC" w14:paraId="43569AAF" w14:textId="613BD018">
      <w:pPr>
        <w:spacing w:after="0" w:line="264" w:lineRule="auto"/>
        <w:rPr>
          <w:rFonts w:ascii="Aptos" w:hAnsi="Aptos"/>
        </w:rPr>
      </w:pPr>
      <w:r w:rsidRPr="00D833CC">
        <w:rPr>
          <w:rFonts w:ascii="Aptos" w:hAnsi="Aptos"/>
          <w:i/>
          <w:iCs/>
          <w:u w:val="single"/>
        </w:rPr>
        <w:t xml:space="preserve">Explanation to be shared </w:t>
      </w:r>
      <w:r>
        <w:rPr>
          <w:rFonts w:ascii="Aptos" w:hAnsi="Aptos"/>
          <w:i/>
          <w:iCs/>
          <w:u w:val="single"/>
        </w:rPr>
        <w:t xml:space="preserve">with </w:t>
      </w:r>
      <w:r w:rsidRPr="00D833CC">
        <w:rPr>
          <w:rFonts w:ascii="Aptos" w:hAnsi="Aptos"/>
          <w:i/>
          <w:iCs/>
          <w:u w:val="single"/>
        </w:rPr>
        <w:t>by enumerator</w:t>
      </w:r>
      <w:r>
        <w:rPr>
          <w:rFonts w:ascii="Aptos" w:hAnsi="Aptos"/>
          <w:i/>
          <w:iCs/>
          <w:u w:val="single"/>
        </w:rPr>
        <w:t xml:space="preserve"> with the survey respondent</w:t>
      </w:r>
      <w:r w:rsidR="00543216">
        <w:rPr>
          <w:rFonts w:ascii="Aptos" w:hAnsi="Aptos"/>
          <w:i/>
          <w:iCs/>
        </w:rPr>
        <w:t xml:space="preserve">: </w:t>
      </w:r>
      <w:r w:rsidRPr="00D833CC">
        <w:rPr>
          <w:rFonts w:ascii="Aptos" w:hAnsi="Aptos"/>
        </w:rPr>
        <w:t>“</w:t>
      </w:r>
      <w:r w:rsidRPr="00D833CC" w:rsidR="00C43779">
        <w:rPr>
          <w:rFonts w:ascii="Aptos" w:hAnsi="Aptos"/>
        </w:rPr>
        <w:t>For the questions below, we would like to ask you about your perception of safety in public/shared spaces in this [</w:t>
      </w:r>
      <w:r w:rsidRPr="00D833CC" w:rsidR="00C43779">
        <w:rPr>
          <w:rFonts w:ascii="Aptos" w:hAnsi="Aptos"/>
          <w:highlight w:val="green"/>
        </w:rPr>
        <w:t>area/</w:t>
      </w:r>
      <w:r w:rsidR="0077310F">
        <w:rPr>
          <w:rFonts w:ascii="Aptos" w:hAnsi="Aptos"/>
          <w:highlight w:val="green"/>
        </w:rPr>
        <w:t>location/</w:t>
      </w:r>
      <w:r w:rsidRPr="00D833CC" w:rsidR="00C43779">
        <w:rPr>
          <w:rFonts w:ascii="Aptos" w:hAnsi="Aptos"/>
          <w:highlight w:val="green"/>
        </w:rPr>
        <w:t>city</w:t>
      </w:r>
      <w:r w:rsidRPr="00D833CC" w:rsidR="00C43779">
        <w:rPr>
          <w:rFonts w:ascii="Aptos" w:hAnsi="Aptos"/>
        </w:rPr>
        <w:t>]. Please base your reply on your experience in the past [</w:t>
      </w:r>
      <w:r w:rsidRPr="00D833CC" w:rsidR="00543216">
        <w:rPr>
          <w:rFonts w:ascii="Aptos" w:hAnsi="Aptos"/>
          <w:highlight w:val="green"/>
        </w:rPr>
        <w:t>X</w:t>
      </w:r>
      <w:r w:rsidRPr="00D833CC" w:rsidR="00C43779">
        <w:rPr>
          <w:rFonts w:ascii="Aptos" w:hAnsi="Aptos"/>
        </w:rPr>
        <w:t>] months, in this specific area.</w:t>
      </w:r>
      <w:r w:rsidRPr="00D833CC">
        <w:rPr>
          <w:rFonts w:ascii="Aptos" w:hAnsi="Aptos"/>
        </w:rPr>
        <w:t>”</w:t>
      </w:r>
      <w:r w:rsidRPr="00D833CC" w:rsidR="00C43779">
        <w:rPr>
          <w:rFonts w:ascii="Aptos" w:hAnsi="Aptos"/>
        </w:rPr>
        <w:t xml:space="preserve"> </w:t>
      </w:r>
    </w:p>
    <w:p w:rsidRPr="00D833CC" w:rsidR="00543216" w:rsidP="00C43779" w:rsidRDefault="00543216" w14:paraId="79084E3B" w14:textId="77777777">
      <w:pPr>
        <w:spacing w:after="0" w:line="264" w:lineRule="auto"/>
        <w:rPr>
          <w:rFonts w:ascii="Aptos" w:hAnsi="Aptos"/>
          <w:i/>
          <w:iCs/>
        </w:rPr>
      </w:pPr>
    </w:p>
    <w:p w:rsidRPr="00D833CC" w:rsidR="00543216" w:rsidP="00543216" w:rsidRDefault="00F53BA8" w14:paraId="4EAE1AC1" w14:textId="4394D4B3">
      <w:pPr>
        <w:spacing w:after="0" w:line="264" w:lineRule="auto"/>
        <w:rPr>
          <w:rFonts w:ascii="Aptos" w:hAnsi="Aptos"/>
        </w:rPr>
      </w:pPr>
      <w:r w:rsidRPr="00F53BA8">
        <w:rPr>
          <w:rFonts w:ascii="Aptos" w:hAnsi="Aptos"/>
          <w:i/>
          <w:iCs/>
          <w:u w:val="single"/>
        </w:rPr>
        <w:t>Note to enumerator:</w:t>
      </w:r>
      <w:r>
        <w:rPr>
          <w:rFonts w:ascii="Aptos" w:hAnsi="Aptos"/>
        </w:rPr>
        <w:t xml:space="preserve"> </w:t>
      </w:r>
      <w:r w:rsidRPr="00D833CC" w:rsidR="00D833CC">
        <w:rPr>
          <w:rFonts w:ascii="Aptos" w:hAnsi="Aptos"/>
        </w:rPr>
        <w:t xml:space="preserve">As outlined in Indicator 3, CARE defines safety as: </w:t>
      </w:r>
      <w:r w:rsidRPr="00D833CC" w:rsidR="00D833CC">
        <w:rPr>
          <w:rStyle w:val="normaltextrun"/>
          <w:rFonts w:ascii="Aptos" w:hAnsi="Aptos"/>
          <w:color w:val="000000"/>
        </w:rPr>
        <w:t xml:space="preserve">physical, psychological, social, and emotional well-being and protection from threats, harm, coercion, and forms of psychological/emotional and/or physical violence (including VAWG) and the presence of conditions supportive of well-being (including privacy &amp; dignity). It can further be broken down according to the </w:t>
      </w:r>
      <w:hyperlink w:tgtFrame="_blank" w:history="1" r:id="rId11">
        <w:r w:rsidRPr="00D833CC" w:rsidR="00D833CC">
          <w:rPr>
            <w:rStyle w:val="normaltextrun"/>
            <w:rFonts w:ascii="Aptos" w:hAnsi="Aptos"/>
            <w:color w:val="E36F1E"/>
            <w:u w:val="single"/>
          </w:rPr>
          <w:t>AAAQ framework</w:t>
        </w:r>
      </w:hyperlink>
      <w:r w:rsidRPr="00D833CC" w:rsidR="00D833CC">
        <w:rPr>
          <w:rStyle w:val="normaltextrun"/>
          <w:rFonts w:ascii="Aptos" w:hAnsi="Aptos"/>
          <w:color w:val="000000"/>
        </w:rPr>
        <w:t xml:space="preserve"> categories (safety in accessing goods/services; safety using or receiving goods/services; safe environment for programming/service delivery, safety in terms of cultural appropriateness and acceptance, etc.)</w:t>
      </w:r>
      <w:r w:rsidRPr="00D833CC" w:rsidR="00D833CC">
        <w:rPr>
          <w:rStyle w:val="eop"/>
          <w:rFonts w:ascii="Aptos" w:hAnsi="Aptos"/>
          <w:b/>
          <w:bCs/>
          <w:color w:val="000000"/>
        </w:rPr>
        <w:t> </w:t>
      </w:r>
      <w:r w:rsidRPr="00D833CC" w:rsidR="00D833CC">
        <w:rPr>
          <w:rStyle w:val="eop"/>
          <w:rFonts w:ascii="Aptos" w:hAnsi="Aptos"/>
          <w:color w:val="000000"/>
        </w:rPr>
        <w:t>However,</w:t>
      </w:r>
      <w:r w:rsidRPr="00D833CC" w:rsidR="00D833CC">
        <w:rPr>
          <w:rStyle w:val="eop"/>
          <w:rFonts w:ascii="Aptos" w:hAnsi="Aptos"/>
          <w:b/>
          <w:bCs/>
          <w:color w:val="000000"/>
        </w:rPr>
        <w:t xml:space="preserve"> </w:t>
      </w:r>
      <w:r w:rsidRPr="00D833CC" w:rsidR="00D833CC">
        <w:rPr>
          <w:rStyle w:val="normaltextrun"/>
          <w:rFonts w:ascii="Aptos" w:hAnsi="Aptos"/>
        </w:rPr>
        <w:t xml:space="preserve">women and girls understand and conceptualize their own safety best, and this survey aims to understand their </w:t>
      </w:r>
      <w:r w:rsidRPr="00D833CC" w:rsidR="00D833CC">
        <w:rPr>
          <w:rStyle w:val="normaltextrun"/>
          <w:rFonts w:ascii="Aptos" w:hAnsi="Aptos"/>
          <w:i/>
          <w:iCs/>
        </w:rPr>
        <w:t>own</w:t>
      </w:r>
      <w:r w:rsidRPr="00D833CC" w:rsidR="00D833CC">
        <w:rPr>
          <w:rStyle w:val="normaltextrun"/>
          <w:rFonts w:ascii="Aptos" w:hAnsi="Aptos"/>
        </w:rPr>
        <w:t xml:space="preserve"> perceptions of safety, however they choose to define it. Therefore, the survey respondent</w:t>
      </w:r>
      <w:r w:rsidR="00D833CC">
        <w:rPr>
          <w:rStyle w:val="normaltextrun"/>
          <w:rFonts w:ascii="Aptos" w:hAnsi="Aptos"/>
        </w:rPr>
        <w:t xml:space="preserve"> may</w:t>
      </w:r>
      <w:r w:rsidRPr="00D833CC" w:rsidR="00D833CC">
        <w:rPr>
          <w:rStyle w:val="normaltextrun"/>
          <w:rFonts w:ascii="Aptos" w:hAnsi="Aptos"/>
        </w:rPr>
        <w:t xml:space="preserve"> choose to define safety differently.</w:t>
      </w:r>
    </w:p>
    <w:p w:rsidR="00C43779" w:rsidP="00C43779" w:rsidRDefault="00C43779" w14:paraId="33647D01" w14:textId="77777777">
      <w:pPr>
        <w:spacing w:after="0" w:line="264" w:lineRule="auto"/>
        <w:rPr>
          <w:rFonts w:ascii="Aptos" w:hAnsi="Aptos"/>
        </w:rPr>
      </w:pPr>
    </w:p>
    <w:p w:rsidRPr="009F699F" w:rsidR="009F699F" w:rsidP="00C43779" w:rsidRDefault="009F699F" w14:paraId="4203ECBA" w14:textId="4A0ACC97">
      <w:pPr>
        <w:spacing w:after="0" w:line="264" w:lineRule="auto"/>
        <w:rPr>
          <w:rFonts w:ascii="Aptos" w:hAnsi="Aptos"/>
          <w:b/>
          <w:bCs/>
          <w:i/>
          <w:iCs/>
        </w:rPr>
      </w:pPr>
      <w:r w:rsidRPr="009F699F">
        <w:rPr>
          <w:rFonts w:ascii="Aptos" w:hAnsi="Aptos"/>
          <w:b/>
          <w:bCs/>
          <w:i/>
          <w:iCs/>
        </w:rPr>
        <w:t>Safety in public spaces</w:t>
      </w:r>
    </w:p>
    <w:p w:rsidRPr="00C43779" w:rsidR="00C43779" w:rsidP="00C43779" w:rsidRDefault="009F699F" w14:paraId="311C4EE7" w14:textId="1380505A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>1</w:t>
      </w:r>
      <w:r w:rsidRPr="00C43779" w:rsidR="00C43779">
        <w:rPr>
          <w:rFonts w:ascii="Aptos" w:hAnsi="Aptos"/>
        </w:rPr>
        <w:t>.</w:t>
      </w:r>
      <w:r w:rsidRPr="00C43779" w:rsidR="00C43779">
        <w:rPr>
          <w:rFonts w:ascii="Aptos" w:hAnsi="Aptos"/>
        </w:rPr>
        <w:tab/>
      </w:r>
      <w:r w:rsidRPr="00C43779" w:rsidR="00C43779">
        <w:rPr>
          <w:rFonts w:ascii="Aptos" w:hAnsi="Aptos"/>
        </w:rPr>
        <w:t>How often do you worry about your safety when you go out in public spaces?</w:t>
      </w:r>
    </w:p>
    <w:p w:rsidR="00543216" w:rsidP="00543216" w:rsidRDefault="00C43779" w14:paraId="712C6F13" w14:textId="77777777">
      <w:pPr>
        <w:spacing w:after="0" w:line="264" w:lineRule="auto"/>
        <w:ind w:left="720" w:firstLine="720"/>
        <w:rPr>
          <w:rFonts w:ascii="Aptos" w:hAnsi="Aptos"/>
        </w:rPr>
      </w:pPr>
      <w:r w:rsidRPr="00C43779">
        <w:rPr>
          <w:rFonts w:ascii="Aptos" w:hAnsi="Aptos"/>
        </w:rPr>
        <w:t>Never</w:t>
      </w:r>
    </w:p>
    <w:p w:rsidR="00543216" w:rsidP="00543216" w:rsidRDefault="00543216" w14:paraId="6F50EA48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R</w:t>
      </w:r>
      <w:r w:rsidRPr="00C43779" w:rsidR="00C43779">
        <w:rPr>
          <w:rFonts w:ascii="Aptos" w:hAnsi="Aptos"/>
        </w:rPr>
        <w:t>arely</w:t>
      </w:r>
    </w:p>
    <w:p w:rsidR="00543216" w:rsidP="00543216" w:rsidRDefault="00543216" w14:paraId="280AB696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S</w:t>
      </w:r>
      <w:r w:rsidRPr="00C43779" w:rsidR="00C43779">
        <w:rPr>
          <w:rFonts w:ascii="Aptos" w:hAnsi="Aptos"/>
        </w:rPr>
        <w:t>ometimes</w:t>
      </w:r>
    </w:p>
    <w:p w:rsidR="00543216" w:rsidP="00543216" w:rsidRDefault="00543216" w14:paraId="511FCE37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A</w:t>
      </w:r>
      <w:r w:rsidRPr="00C43779" w:rsidR="00C43779">
        <w:rPr>
          <w:rFonts w:ascii="Aptos" w:hAnsi="Aptos"/>
        </w:rPr>
        <w:t>ll the time</w:t>
      </w:r>
    </w:p>
    <w:p w:rsidR="00543216" w:rsidP="00543216" w:rsidRDefault="00543216" w14:paraId="0F82DAEC" w14:textId="0C842EE5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O</w:t>
      </w:r>
      <w:r w:rsidRPr="00C43779" w:rsidR="00C43779">
        <w:rPr>
          <w:rFonts w:ascii="Aptos" w:hAnsi="Aptos"/>
        </w:rPr>
        <w:t>nly at certain times of the day or in certain places</w:t>
      </w:r>
      <w:r>
        <w:rPr>
          <w:rFonts w:ascii="Aptos" w:hAnsi="Aptos"/>
        </w:rPr>
        <w:t xml:space="preserve"> </w:t>
      </w:r>
      <w:r w:rsidR="00DA758F">
        <w:rPr>
          <w:rFonts w:ascii="Aptos" w:hAnsi="Aptos"/>
        </w:rPr>
        <w:t xml:space="preserve">(please </w:t>
      </w:r>
      <w:r>
        <w:rPr>
          <w:rFonts w:ascii="Aptos" w:hAnsi="Aptos"/>
        </w:rPr>
        <w:t>specify</w:t>
      </w:r>
      <w:r w:rsidR="00DA758F">
        <w:rPr>
          <w:rFonts w:ascii="Aptos" w:hAnsi="Aptos"/>
        </w:rPr>
        <w:t>)</w:t>
      </w:r>
    </w:p>
    <w:p w:rsidR="00543216" w:rsidP="00543216" w:rsidRDefault="00543216" w14:paraId="78A4EC24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D</w:t>
      </w:r>
      <w:r w:rsidRPr="00C43779" w:rsidR="00C43779">
        <w:rPr>
          <w:rFonts w:ascii="Aptos" w:hAnsi="Aptos"/>
        </w:rPr>
        <w:t>on’t know</w:t>
      </w:r>
    </w:p>
    <w:p w:rsidRPr="00C43779" w:rsidR="00C43779" w:rsidP="00543216" w:rsidRDefault="00543216" w14:paraId="260BCEF5" w14:textId="38F6D5ED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N</w:t>
      </w:r>
      <w:r w:rsidRPr="00C43779" w:rsidR="00C43779">
        <w:rPr>
          <w:rFonts w:ascii="Aptos" w:hAnsi="Aptos"/>
        </w:rPr>
        <w:t>o reply</w:t>
      </w:r>
    </w:p>
    <w:p w:rsidRPr="00C43779" w:rsidR="00C43779" w:rsidP="00C43779" w:rsidRDefault="00F1184E" w14:paraId="2E0F5B15" w14:textId="3C974065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>2</w:t>
      </w:r>
      <w:r w:rsidRPr="00C43779" w:rsidR="00C43779">
        <w:rPr>
          <w:rFonts w:ascii="Aptos" w:hAnsi="Aptos"/>
        </w:rPr>
        <w:t>.</w:t>
      </w:r>
      <w:r w:rsidRPr="00C43779" w:rsidR="00C43779">
        <w:rPr>
          <w:rFonts w:ascii="Aptos" w:hAnsi="Aptos"/>
        </w:rPr>
        <w:tab/>
      </w:r>
      <w:r w:rsidRPr="00C43779" w:rsidR="00C43779">
        <w:rPr>
          <w:rFonts w:ascii="Aptos" w:hAnsi="Aptos"/>
        </w:rPr>
        <w:t>In general, which of these factors affect your safety, in your view? (</w:t>
      </w:r>
      <w:r w:rsidRPr="00DA758F" w:rsidR="00C43779">
        <w:rPr>
          <w:rFonts w:ascii="Aptos" w:hAnsi="Aptos"/>
          <w:i/>
          <w:iCs/>
        </w:rPr>
        <w:t>Select all that apply</w:t>
      </w:r>
      <w:r w:rsidRPr="00C43779" w:rsidR="00C43779">
        <w:rPr>
          <w:rFonts w:ascii="Aptos" w:hAnsi="Aptos"/>
        </w:rPr>
        <w:t>)</w:t>
      </w:r>
    </w:p>
    <w:p w:rsidRPr="00543216" w:rsidR="00C43779" w:rsidP="00543216" w:rsidRDefault="00C43779" w14:paraId="1E25F272" w14:textId="059FCF25">
      <w:pPr>
        <w:spacing w:after="0" w:line="264" w:lineRule="auto"/>
        <w:ind w:left="1440"/>
        <w:rPr>
          <w:rFonts w:ascii="Aptos" w:hAnsi="Aptos"/>
        </w:rPr>
      </w:pPr>
      <w:r w:rsidRPr="00543216">
        <w:rPr>
          <w:rFonts w:ascii="Aptos" w:hAnsi="Aptos"/>
        </w:rPr>
        <w:t>Gender</w:t>
      </w:r>
    </w:p>
    <w:p w:rsidRPr="00543216" w:rsidR="00C43779" w:rsidP="00543216" w:rsidRDefault="00C43779" w14:paraId="30D2D3A2" w14:textId="65D16298">
      <w:pPr>
        <w:spacing w:after="0" w:line="264" w:lineRule="auto"/>
        <w:ind w:left="1440"/>
        <w:rPr>
          <w:rFonts w:ascii="Aptos" w:hAnsi="Aptos"/>
        </w:rPr>
      </w:pPr>
      <w:r w:rsidRPr="00543216">
        <w:rPr>
          <w:rFonts w:ascii="Aptos" w:hAnsi="Aptos"/>
        </w:rPr>
        <w:t>Religion</w:t>
      </w:r>
    </w:p>
    <w:p w:rsidRPr="00543216" w:rsidR="00C43779" w:rsidP="00543216" w:rsidRDefault="00C43779" w14:paraId="230DCDFD" w14:textId="15BB0872">
      <w:pPr>
        <w:spacing w:after="0" w:line="264" w:lineRule="auto"/>
        <w:ind w:left="1440"/>
        <w:rPr>
          <w:rFonts w:ascii="Aptos" w:hAnsi="Aptos"/>
        </w:rPr>
      </w:pPr>
      <w:r w:rsidRPr="00543216">
        <w:rPr>
          <w:rFonts w:ascii="Aptos" w:hAnsi="Aptos"/>
        </w:rPr>
        <w:t>Race/ethnicity</w:t>
      </w:r>
    </w:p>
    <w:p w:rsidRPr="00543216" w:rsidR="00C43779" w:rsidP="00543216" w:rsidRDefault="00C43779" w14:paraId="63A4181B" w14:textId="5DE1C78B">
      <w:pPr>
        <w:spacing w:after="0" w:line="264" w:lineRule="auto"/>
        <w:ind w:left="1440"/>
        <w:rPr>
          <w:rFonts w:ascii="Aptos" w:hAnsi="Aptos"/>
        </w:rPr>
      </w:pPr>
      <w:r w:rsidRPr="00543216">
        <w:rPr>
          <w:rFonts w:ascii="Aptos" w:hAnsi="Aptos"/>
        </w:rPr>
        <w:t>Being a refugee/asylum-seeker/IDP/returnee/migrant</w:t>
      </w:r>
    </w:p>
    <w:p w:rsidRPr="00543216" w:rsidR="00C43779" w:rsidP="00543216" w:rsidRDefault="00C43779" w14:paraId="293DC2AA" w14:textId="25D5422A">
      <w:pPr>
        <w:spacing w:after="0" w:line="264" w:lineRule="auto"/>
        <w:ind w:left="1440"/>
        <w:rPr>
          <w:rFonts w:ascii="Aptos" w:hAnsi="Aptos"/>
        </w:rPr>
      </w:pPr>
      <w:r w:rsidRPr="00543216">
        <w:rPr>
          <w:rFonts w:ascii="Aptos" w:hAnsi="Aptos"/>
        </w:rPr>
        <w:t>Sexual identity/orientation</w:t>
      </w:r>
    </w:p>
    <w:p w:rsidR="00543216" w:rsidP="00543216" w:rsidRDefault="00C43779" w14:paraId="392A826E" w14:textId="77777777">
      <w:pPr>
        <w:spacing w:after="0" w:line="264" w:lineRule="auto"/>
        <w:ind w:left="1440"/>
        <w:rPr>
          <w:rFonts w:ascii="Aptos" w:hAnsi="Aptos"/>
        </w:rPr>
      </w:pPr>
      <w:r w:rsidRPr="00543216">
        <w:rPr>
          <w:rFonts w:ascii="Aptos" w:hAnsi="Aptos"/>
        </w:rPr>
        <w:t>Other (specify)</w:t>
      </w:r>
    </w:p>
    <w:p w:rsidRPr="00543216" w:rsidR="00C43779" w:rsidP="00543216" w:rsidRDefault="00543216" w14:paraId="4161BB17" w14:textId="10C3090C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N</w:t>
      </w:r>
      <w:r w:rsidRPr="00543216" w:rsidR="00C43779">
        <w:rPr>
          <w:rFonts w:ascii="Aptos" w:hAnsi="Aptos"/>
        </w:rPr>
        <w:t>one</w:t>
      </w:r>
    </w:p>
    <w:p w:rsidRPr="00543216" w:rsidR="00C43779" w:rsidP="00543216" w:rsidRDefault="00C43779" w14:paraId="5D533832" w14:textId="07DFE7CB">
      <w:pPr>
        <w:spacing w:after="0" w:line="264" w:lineRule="auto"/>
        <w:ind w:left="1440"/>
        <w:rPr>
          <w:rFonts w:ascii="Aptos" w:hAnsi="Aptos"/>
        </w:rPr>
      </w:pPr>
      <w:r w:rsidRPr="00543216">
        <w:rPr>
          <w:rFonts w:ascii="Aptos" w:hAnsi="Aptos"/>
        </w:rPr>
        <w:t>Don’t know</w:t>
      </w:r>
    </w:p>
    <w:p w:rsidRPr="00543216" w:rsidR="00C43779" w:rsidP="00543216" w:rsidRDefault="00C43779" w14:paraId="5C9FC402" w14:textId="48B80CC2">
      <w:pPr>
        <w:spacing w:after="0" w:line="264" w:lineRule="auto"/>
        <w:ind w:left="1440"/>
        <w:rPr>
          <w:rFonts w:ascii="Aptos" w:hAnsi="Aptos"/>
        </w:rPr>
      </w:pPr>
      <w:r w:rsidRPr="00543216">
        <w:rPr>
          <w:rFonts w:ascii="Aptos" w:hAnsi="Aptos"/>
        </w:rPr>
        <w:t>No reply</w:t>
      </w:r>
    </w:p>
    <w:p w:rsidRPr="00C43779" w:rsidR="00C43779" w:rsidP="00C43779" w:rsidRDefault="00F1184E" w14:paraId="782F6581" w14:textId="118E4945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>3</w:t>
      </w:r>
      <w:r w:rsidRPr="00C43779" w:rsidR="00C43779">
        <w:rPr>
          <w:rFonts w:ascii="Aptos" w:hAnsi="Aptos"/>
        </w:rPr>
        <w:t>.</w:t>
      </w:r>
      <w:r w:rsidRPr="00C43779" w:rsidR="00C43779">
        <w:rPr>
          <w:rFonts w:ascii="Aptos" w:hAnsi="Aptos"/>
        </w:rPr>
        <w:tab/>
      </w:r>
      <w:r w:rsidRPr="00C43779" w:rsidR="00C43779">
        <w:rPr>
          <w:rFonts w:ascii="Aptos" w:hAnsi="Aptos"/>
        </w:rPr>
        <w:t>In general, which of the following personal safety risks concern you most? (</w:t>
      </w:r>
      <w:r w:rsidRPr="00DA758F" w:rsidR="00C43779">
        <w:rPr>
          <w:rFonts w:ascii="Aptos" w:hAnsi="Aptos"/>
          <w:i/>
          <w:iCs/>
        </w:rPr>
        <w:t>Select only one</w:t>
      </w:r>
      <w:r w:rsidRPr="00C43779" w:rsidR="00C43779">
        <w:rPr>
          <w:rFonts w:ascii="Aptos" w:hAnsi="Aptos"/>
        </w:rPr>
        <w:t>)</w:t>
      </w:r>
    </w:p>
    <w:p w:rsidRPr="00543216" w:rsidR="00C43779" w:rsidP="00543216" w:rsidRDefault="00C43779" w14:paraId="4D55EB77" w14:textId="258124DD">
      <w:pPr>
        <w:spacing w:after="0" w:line="264" w:lineRule="auto"/>
        <w:ind w:left="1440"/>
        <w:rPr>
          <w:rFonts w:ascii="Aptos" w:hAnsi="Aptos"/>
        </w:rPr>
      </w:pPr>
      <w:r w:rsidRPr="00543216">
        <w:rPr>
          <w:rFonts w:ascii="Aptos" w:hAnsi="Aptos"/>
        </w:rPr>
        <w:t>Sexual harassment (verbal hassling/comments, staring/leering)</w:t>
      </w:r>
    </w:p>
    <w:p w:rsidRPr="00543216" w:rsidR="00C43779" w:rsidP="00543216" w:rsidRDefault="00C43779" w14:paraId="743719C1" w14:textId="4BFD01D2">
      <w:pPr>
        <w:spacing w:after="0" w:line="264" w:lineRule="auto"/>
        <w:ind w:left="1440"/>
        <w:rPr>
          <w:rFonts w:ascii="Aptos" w:hAnsi="Aptos"/>
        </w:rPr>
      </w:pPr>
      <w:r w:rsidRPr="00543216">
        <w:rPr>
          <w:rFonts w:ascii="Aptos" w:hAnsi="Aptos"/>
        </w:rPr>
        <w:t>Stalking</w:t>
      </w:r>
    </w:p>
    <w:p w:rsidRPr="00543216" w:rsidR="00C43779" w:rsidP="00543216" w:rsidRDefault="00C43779" w14:paraId="00E4060A" w14:textId="49889ACA">
      <w:pPr>
        <w:spacing w:after="0" w:line="264" w:lineRule="auto"/>
        <w:ind w:left="1440"/>
        <w:rPr>
          <w:rFonts w:ascii="Aptos" w:hAnsi="Aptos"/>
        </w:rPr>
      </w:pPr>
      <w:r w:rsidRPr="00543216">
        <w:rPr>
          <w:rFonts w:ascii="Aptos" w:hAnsi="Aptos"/>
        </w:rPr>
        <w:t>Sexual assault or rape</w:t>
      </w:r>
    </w:p>
    <w:p w:rsidRPr="00543216" w:rsidR="00C43779" w:rsidP="00543216" w:rsidRDefault="00C43779" w14:paraId="46C869F3" w14:textId="4F33CD6F">
      <w:pPr>
        <w:spacing w:after="0" w:line="264" w:lineRule="auto"/>
        <w:ind w:left="1440"/>
        <w:rPr>
          <w:rFonts w:ascii="Aptos" w:hAnsi="Aptos"/>
        </w:rPr>
      </w:pPr>
      <w:r w:rsidRPr="00543216">
        <w:rPr>
          <w:rFonts w:ascii="Aptos" w:hAnsi="Aptos"/>
        </w:rPr>
        <w:t>Other (specify)</w:t>
      </w:r>
    </w:p>
    <w:p w:rsidRPr="00543216" w:rsidR="00C43779" w:rsidP="00543216" w:rsidRDefault="00C43779" w14:paraId="11957196" w14:textId="2C544F03">
      <w:pPr>
        <w:spacing w:after="0" w:line="264" w:lineRule="auto"/>
        <w:ind w:left="1440"/>
        <w:rPr>
          <w:rFonts w:ascii="Aptos" w:hAnsi="Aptos"/>
        </w:rPr>
      </w:pPr>
      <w:r w:rsidRPr="00543216">
        <w:rPr>
          <w:rFonts w:ascii="Aptos" w:hAnsi="Aptos"/>
        </w:rPr>
        <w:t>None, I have no concerns about my safety</w:t>
      </w:r>
    </w:p>
    <w:p w:rsidRPr="00543216" w:rsidR="00C43779" w:rsidP="00543216" w:rsidRDefault="00C43779" w14:paraId="2D33526C" w14:textId="38775CDD">
      <w:pPr>
        <w:spacing w:after="0" w:line="264" w:lineRule="auto"/>
        <w:ind w:left="1440"/>
        <w:rPr>
          <w:rFonts w:ascii="Aptos" w:hAnsi="Aptos"/>
        </w:rPr>
      </w:pPr>
      <w:r w:rsidRPr="00543216">
        <w:rPr>
          <w:rFonts w:ascii="Aptos" w:hAnsi="Aptos"/>
        </w:rPr>
        <w:t>Don’t know</w:t>
      </w:r>
    </w:p>
    <w:p w:rsidRPr="00543216" w:rsidR="00C43779" w:rsidP="00543216" w:rsidRDefault="00C43779" w14:paraId="24EDC54A" w14:textId="0E8EF9B3">
      <w:pPr>
        <w:spacing w:after="0" w:line="264" w:lineRule="auto"/>
        <w:ind w:left="1440"/>
        <w:rPr>
          <w:rFonts w:ascii="Aptos" w:hAnsi="Aptos"/>
        </w:rPr>
      </w:pPr>
      <w:r w:rsidRPr="00543216">
        <w:rPr>
          <w:rFonts w:ascii="Aptos" w:hAnsi="Aptos"/>
        </w:rPr>
        <w:t>No reply</w:t>
      </w:r>
    </w:p>
    <w:p w:rsidRPr="00C43779" w:rsidR="00C43779" w:rsidP="00C43779" w:rsidRDefault="00F1184E" w14:paraId="50B6695F" w14:textId="1A9DA918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>4</w:t>
      </w:r>
      <w:r w:rsidRPr="00C43779" w:rsidR="00C43779">
        <w:rPr>
          <w:rFonts w:ascii="Aptos" w:hAnsi="Aptos"/>
        </w:rPr>
        <w:t>.</w:t>
      </w:r>
      <w:r w:rsidRPr="00C43779" w:rsidR="00C43779">
        <w:rPr>
          <w:rFonts w:ascii="Aptos" w:hAnsi="Aptos"/>
        </w:rPr>
        <w:tab/>
      </w:r>
      <w:r w:rsidRPr="00C43779" w:rsidR="00C43779">
        <w:rPr>
          <w:rFonts w:ascii="Aptos" w:hAnsi="Aptos"/>
        </w:rPr>
        <w:t>Which precautions do you take to avoid acts of sexual harassment or violence in public places? (Select all that apply)</w:t>
      </w:r>
    </w:p>
    <w:p w:rsidRPr="00543216" w:rsidR="00C43779" w:rsidP="00543216" w:rsidRDefault="00C43779" w14:paraId="00F531EA" w14:textId="0C4DFBB2">
      <w:pPr>
        <w:spacing w:after="0" w:line="264" w:lineRule="auto"/>
        <w:ind w:left="1440"/>
        <w:rPr>
          <w:rFonts w:ascii="Aptos" w:hAnsi="Aptos"/>
        </w:rPr>
      </w:pPr>
      <w:r w:rsidRPr="00543216">
        <w:rPr>
          <w:rFonts w:ascii="Aptos" w:hAnsi="Aptos"/>
        </w:rPr>
        <w:t>Avoid going out at night</w:t>
      </w:r>
    </w:p>
    <w:p w:rsidRPr="00543216" w:rsidR="00C43779" w:rsidP="00543216" w:rsidRDefault="00C43779" w14:paraId="59888DA9" w14:textId="65287115">
      <w:pPr>
        <w:spacing w:after="0" w:line="264" w:lineRule="auto"/>
        <w:ind w:left="1440"/>
        <w:rPr>
          <w:rFonts w:ascii="Aptos" w:hAnsi="Aptos"/>
        </w:rPr>
      </w:pPr>
      <w:r w:rsidRPr="00543216">
        <w:rPr>
          <w:rFonts w:ascii="Aptos" w:hAnsi="Aptos"/>
        </w:rPr>
        <w:t>Avoid going to certain places</w:t>
      </w:r>
    </w:p>
    <w:p w:rsidRPr="00543216" w:rsidR="00C43779" w:rsidP="00543216" w:rsidRDefault="00C43779" w14:paraId="66AF7A50" w14:textId="72EC92C4">
      <w:pPr>
        <w:spacing w:after="0" w:line="264" w:lineRule="auto"/>
        <w:ind w:left="1440"/>
        <w:rPr>
          <w:rFonts w:ascii="Aptos" w:hAnsi="Aptos"/>
        </w:rPr>
      </w:pPr>
      <w:proofErr w:type="spellStart"/>
      <w:r w:rsidRPr="00543216">
        <w:rPr>
          <w:rFonts w:ascii="Aptos" w:hAnsi="Aptos"/>
        </w:rPr>
        <w:t>Opt</w:t>
      </w:r>
      <w:proofErr w:type="spellEnd"/>
      <w:r w:rsidRPr="00543216">
        <w:rPr>
          <w:rFonts w:ascii="Aptos" w:hAnsi="Aptos"/>
        </w:rPr>
        <w:t xml:space="preserve"> for different routes</w:t>
      </w:r>
    </w:p>
    <w:p w:rsidRPr="00543216" w:rsidR="00C43779" w:rsidP="00543216" w:rsidRDefault="00C43779" w14:paraId="74F44645" w14:textId="5E2D5DB6">
      <w:pPr>
        <w:spacing w:after="0" w:line="264" w:lineRule="auto"/>
        <w:ind w:left="1440"/>
        <w:rPr>
          <w:rFonts w:ascii="Aptos" w:hAnsi="Aptos"/>
        </w:rPr>
      </w:pPr>
      <w:r w:rsidRPr="00543216">
        <w:rPr>
          <w:rFonts w:ascii="Aptos" w:hAnsi="Aptos"/>
        </w:rPr>
        <w:t>Carry an item for protection (e.g., xxx)</w:t>
      </w:r>
    </w:p>
    <w:p w:rsidRPr="00543216" w:rsidR="00C43779" w:rsidP="00543216" w:rsidRDefault="00C43779" w14:paraId="5A38C4E5" w14:textId="7FA631B3">
      <w:pPr>
        <w:spacing w:after="0" w:line="264" w:lineRule="auto"/>
        <w:ind w:left="1440"/>
        <w:rPr>
          <w:rFonts w:ascii="Aptos" w:hAnsi="Aptos"/>
        </w:rPr>
      </w:pPr>
      <w:r w:rsidRPr="00543216">
        <w:rPr>
          <w:rFonts w:ascii="Aptos" w:hAnsi="Aptos"/>
        </w:rPr>
        <w:t>Avoid going out alone</w:t>
      </w:r>
    </w:p>
    <w:p w:rsidRPr="00543216" w:rsidR="00C43779" w:rsidP="00543216" w:rsidRDefault="00C43779" w14:paraId="4EE65A62" w14:textId="32294FF5">
      <w:pPr>
        <w:spacing w:after="0" w:line="264" w:lineRule="auto"/>
        <w:ind w:left="1440"/>
        <w:rPr>
          <w:rFonts w:ascii="Aptos" w:hAnsi="Aptos"/>
        </w:rPr>
      </w:pPr>
      <w:r w:rsidRPr="00543216">
        <w:rPr>
          <w:rFonts w:ascii="Aptos" w:hAnsi="Aptos"/>
        </w:rPr>
        <w:t>Other (please specify)</w:t>
      </w:r>
    </w:p>
    <w:p w:rsidRPr="00543216" w:rsidR="00C43779" w:rsidP="00543216" w:rsidRDefault="00C43779" w14:paraId="76264F98" w14:textId="770C5567">
      <w:pPr>
        <w:spacing w:after="0" w:line="264" w:lineRule="auto"/>
        <w:ind w:left="1440"/>
        <w:rPr>
          <w:rFonts w:ascii="Aptos" w:hAnsi="Aptos"/>
        </w:rPr>
      </w:pPr>
      <w:r w:rsidRPr="00543216">
        <w:rPr>
          <w:rFonts w:ascii="Aptos" w:hAnsi="Aptos"/>
        </w:rPr>
        <w:t>No, I don’t take any precautions</w:t>
      </w:r>
    </w:p>
    <w:p w:rsidRPr="00543216" w:rsidR="00C43779" w:rsidP="00543216" w:rsidRDefault="00C43779" w14:paraId="36C86CEF" w14:textId="516506E2">
      <w:pPr>
        <w:spacing w:after="0" w:line="264" w:lineRule="auto"/>
        <w:ind w:left="1440"/>
        <w:rPr>
          <w:rFonts w:ascii="Aptos" w:hAnsi="Aptos"/>
        </w:rPr>
      </w:pPr>
      <w:r w:rsidRPr="00543216">
        <w:rPr>
          <w:rFonts w:ascii="Aptos" w:hAnsi="Aptos"/>
        </w:rPr>
        <w:t>Don’t know</w:t>
      </w:r>
    </w:p>
    <w:p w:rsidRPr="00543216" w:rsidR="00C43779" w:rsidP="00543216" w:rsidRDefault="00C43779" w14:paraId="4207EA43" w14:textId="1A265416">
      <w:pPr>
        <w:spacing w:after="0" w:line="264" w:lineRule="auto"/>
        <w:ind w:left="1440"/>
        <w:rPr>
          <w:rFonts w:ascii="Aptos" w:hAnsi="Aptos"/>
        </w:rPr>
      </w:pPr>
      <w:r w:rsidRPr="00543216">
        <w:rPr>
          <w:rFonts w:ascii="Aptos" w:hAnsi="Aptos"/>
        </w:rPr>
        <w:t>No reply</w:t>
      </w:r>
    </w:p>
    <w:p w:rsidRPr="00C43779" w:rsidR="00C43779" w:rsidP="00C43779" w:rsidRDefault="00C43779" w14:paraId="27D5E709" w14:textId="54351E0D">
      <w:pPr>
        <w:spacing w:after="0" w:line="264" w:lineRule="auto"/>
        <w:rPr>
          <w:rFonts w:ascii="Aptos" w:hAnsi="Aptos"/>
        </w:rPr>
      </w:pPr>
    </w:p>
    <w:p w:rsidRPr="00656D5C" w:rsidR="00C43779" w:rsidP="00C43779" w:rsidRDefault="00C43779" w14:paraId="28071A18" w14:textId="19CC8220">
      <w:pPr>
        <w:spacing w:after="0" w:line="264" w:lineRule="auto"/>
        <w:rPr>
          <w:rFonts w:ascii="Aptos" w:hAnsi="Aptos"/>
          <w:b/>
          <w:bCs/>
          <w:i/>
          <w:iCs/>
        </w:rPr>
      </w:pPr>
      <w:r w:rsidRPr="00656D5C">
        <w:rPr>
          <w:rFonts w:ascii="Aptos" w:hAnsi="Aptos"/>
          <w:b/>
          <w:bCs/>
          <w:i/>
          <w:iCs/>
        </w:rPr>
        <w:t xml:space="preserve">Public areas – </w:t>
      </w:r>
      <w:r w:rsidR="008D31E0">
        <w:rPr>
          <w:rFonts w:ascii="Aptos" w:hAnsi="Aptos"/>
          <w:b/>
          <w:bCs/>
          <w:i/>
          <w:iCs/>
        </w:rPr>
        <w:t xml:space="preserve">to </w:t>
      </w:r>
      <w:r w:rsidRPr="00656D5C">
        <w:rPr>
          <w:rFonts w:ascii="Aptos" w:hAnsi="Aptos"/>
          <w:b/>
          <w:bCs/>
          <w:i/>
          <w:iCs/>
        </w:rPr>
        <w:t xml:space="preserve">be adapted for </w:t>
      </w:r>
      <w:r w:rsidR="00656D5C">
        <w:rPr>
          <w:rFonts w:ascii="Aptos" w:hAnsi="Aptos"/>
          <w:b/>
          <w:bCs/>
          <w:i/>
          <w:iCs/>
        </w:rPr>
        <w:t>areas</w:t>
      </w:r>
      <w:r w:rsidRPr="00656D5C">
        <w:rPr>
          <w:rFonts w:ascii="Aptos" w:hAnsi="Aptos"/>
          <w:b/>
          <w:bCs/>
          <w:i/>
          <w:iCs/>
        </w:rPr>
        <w:t xml:space="preserve"> around reception cent</w:t>
      </w:r>
      <w:r w:rsidR="00656D5C">
        <w:rPr>
          <w:rFonts w:ascii="Aptos" w:hAnsi="Aptos"/>
          <w:b/>
          <w:bCs/>
          <w:i/>
          <w:iCs/>
        </w:rPr>
        <w:t>er</w:t>
      </w:r>
      <w:r w:rsidRPr="00656D5C">
        <w:rPr>
          <w:rFonts w:ascii="Aptos" w:hAnsi="Aptos"/>
          <w:b/>
          <w:bCs/>
          <w:i/>
          <w:iCs/>
        </w:rPr>
        <w:t>s/shelters, markets, etc.</w:t>
      </w:r>
    </w:p>
    <w:p w:rsidR="00656D5C" w:rsidP="00C43779" w:rsidRDefault="008D31E0" w14:paraId="11C3FE68" w14:textId="1728398A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>5</w:t>
      </w:r>
      <w:r w:rsidRPr="00C43779" w:rsidR="00C43779">
        <w:rPr>
          <w:rFonts w:ascii="Aptos" w:hAnsi="Aptos"/>
        </w:rPr>
        <w:t>.</w:t>
      </w:r>
      <w:r w:rsidRPr="00C43779" w:rsidR="00C43779">
        <w:rPr>
          <w:rFonts w:ascii="Aptos" w:hAnsi="Aptos"/>
        </w:rPr>
        <w:tab/>
      </w:r>
      <w:r w:rsidRPr="00C43779" w:rsidR="00C43779">
        <w:rPr>
          <w:rFonts w:ascii="Aptos" w:hAnsi="Aptos"/>
        </w:rPr>
        <w:t xml:space="preserve">Do you feel safe walking alone in this area in daytime? </w:t>
      </w:r>
    </w:p>
    <w:p w:rsidR="00656D5C" w:rsidP="00656D5C" w:rsidRDefault="00656D5C" w14:paraId="622085F6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Yes, always</w:t>
      </w:r>
    </w:p>
    <w:p w:rsidR="00656D5C" w:rsidP="00656D5C" w:rsidRDefault="00656D5C" w14:paraId="14C01279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Yes, most of the time</w:t>
      </w:r>
    </w:p>
    <w:p w:rsidR="00656D5C" w:rsidP="00656D5C" w:rsidRDefault="00656D5C" w14:paraId="27917936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I sometimes feel unsafe</w:t>
      </w:r>
    </w:p>
    <w:p w:rsidR="00656D5C" w:rsidP="00656D5C" w:rsidRDefault="00656D5C" w14:paraId="12E3CA83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I usually feel unsafe</w:t>
      </w:r>
    </w:p>
    <w:p w:rsidR="00656D5C" w:rsidP="00656D5C" w:rsidRDefault="00656D5C" w14:paraId="47DCB86A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I always feel unsafe</w:t>
      </w:r>
    </w:p>
    <w:p w:rsidR="00656D5C" w:rsidP="00656D5C" w:rsidRDefault="00656D5C" w14:paraId="799B9684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Don’t know</w:t>
      </w:r>
    </w:p>
    <w:p w:rsidR="00656D5C" w:rsidP="00C43779" w:rsidRDefault="00656D5C" w14:paraId="1FF70250" w14:textId="16E2BAA9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No reply</w:t>
      </w:r>
    </w:p>
    <w:p w:rsidR="00C43779" w:rsidP="00C43779" w:rsidRDefault="008D31E0" w14:paraId="3380C7DC" w14:textId="68FDDEA3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>6</w:t>
      </w:r>
      <w:r w:rsidR="00656D5C">
        <w:rPr>
          <w:rFonts w:ascii="Aptos" w:hAnsi="Aptos"/>
        </w:rPr>
        <w:t xml:space="preserve">. </w:t>
      </w:r>
      <w:r w:rsidR="00656D5C">
        <w:rPr>
          <w:rFonts w:ascii="Aptos" w:hAnsi="Aptos"/>
        </w:rPr>
        <w:tab/>
      </w:r>
      <w:r w:rsidR="00656D5C">
        <w:rPr>
          <w:rFonts w:ascii="Aptos" w:hAnsi="Aptos"/>
        </w:rPr>
        <w:t>Do you feel safe walking alone in this area a</w:t>
      </w:r>
      <w:r w:rsidRPr="00C43779" w:rsidR="00C43779">
        <w:rPr>
          <w:rFonts w:ascii="Aptos" w:hAnsi="Aptos"/>
        </w:rPr>
        <w:t>t night/after dark?</w:t>
      </w:r>
    </w:p>
    <w:p w:rsidR="00656D5C" w:rsidP="00656D5C" w:rsidRDefault="00656D5C" w14:paraId="57B58BE3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Yes, always</w:t>
      </w:r>
    </w:p>
    <w:p w:rsidR="00656D5C" w:rsidP="00656D5C" w:rsidRDefault="00656D5C" w14:paraId="6AC470C8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Yes, most of the time</w:t>
      </w:r>
    </w:p>
    <w:p w:rsidR="00656D5C" w:rsidP="00656D5C" w:rsidRDefault="00656D5C" w14:paraId="0D27A963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I sometimes feel unsafe</w:t>
      </w:r>
    </w:p>
    <w:p w:rsidR="00656D5C" w:rsidP="00656D5C" w:rsidRDefault="00656D5C" w14:paraId="4599F0B0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I usually feel unsafe</w:t>
      </w:r>
    </w:p>
    <w:p w:rsidR="00656D5C" w:rsidP="00656D5C" w:rsidRDefault="00656D5C" w14:paraId="3DB372D8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I always feel unsafe</w:t>
      </w:r>
    </w:p>
    <w:p w:rsidR="00656D5C" w:rsidP="00656D5C" w:rsidRDefault="00656D5C" w14:paraId="28499951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Don’t know</w:t>
      </w:r>
    </w:p>
    <w:p w:rsidR="00656D5C" w:rsidP="00656D5C" w:rsidRDefault="00656D5C" w14:paraId="2A8B91E4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No reply</w:t>
      </w:r>
    </w:p>
    <w:p w:rsidR="00656D5C" w:rsidP="008D31E0" w:rsidRDefault="008D31E0" w14:paraId="3D1AD948" w14:textId="1CD2F6C4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>7</w:t>
      </w:r>
      <w:r w:rsidRPr="00C43779" w:rsidR="00C43779">
        <w:rPr>
          <w:rFonts w:ascii="Aptos" w:hAnsi="Aptos"/>
        </w:rPr>
        <w:t>.</w:t>
      </w:r>
      <w:r w:rsidRPr="00C43779" w:rsidR="00C43779">
        <w:rPr>
          <w:rFonts w:ascii="Aptos" w:hAnsi="Aptos"/>
        </w:rPr>
        <w:tab/>
      </w:r>
      <w:r w:rsidRPr="00C43779" w:rsidR="00C43779">
        <w:rPr>
          <w:rFonts w:ascii="Aptos" w:hAnsi="Aptos"/>
        </w:rPr>
        <w:t>What personal safety risks concern you most when you are in this area in daytime?</w:t>
      </w:r>
      <w:r>
        <w:rPr>
          <w:rFonts w:ascii="Aptos" w:hAnsi="Aptos"/>
        </w:rPr>
        <w:t xml:space="preserve"> </w:t>
      </w:r>
      <w:r w:rsidR="00656D5C">
        <w:rPr>
          <w:rFonts w:ascii="Aptos" w:hAnsi="Aptos"/>
        </w:rPr>
        <w:t>(short answer)</w:t>
      </w:r>
    </w:p>
    <w:p w:rsidR="008D31E0" w:rsidP="008D31E0" w:rsidRDefault="008D31E0" w14:paraId="26A9AEDD" w14:textId="5B9517F9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______________________________________________________________________</w:t>
      </w:r>
    </w:p>
    <w:p w:rsidR="008D31E0" w:rsidP="008D31E0" w:rsidRDefault="008D31E0" w14:paraId="15DEB503" w14:textId="765A6EC3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______________________________________________________________________</w:t>
      </w:r>
    </w:p>
    <w:p w:rsidR="00C43779" w:rsidP="008D31E0" w:rsidRDefault="008D31E0" w14:paraId="6E802526" w14:textId="3930D310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>8</w:t>
      </w:r>
      <w:r w:rsidR="00656D5C">
        <w:rPr>
          <w:rFonts w:ascii="Aptos" w:hAnsi="Aptos"/>
        </w:rPr>
        <w:t>.</w:t>
      </w:r>
      <w:r w:rsidR="00656D5C">
        <w:rPr>
          <w:rFonts w:ascii="Aptos" w:hAnsi="Aptos"/>
        </w:rPr>
        <w:tab/>
      </w:r>
      <w:r w:rsidRPr="00C43779" w:rsidR="00656D5C">
        <w:rPr>
          <w:rFonts w:ascii="Aptos" w:hAnsi="Aptos"/>
        </w:rPr>
        <w:t>What personal safety risks concern you most when you are in this area</w:t>
      </w:r>
      <w:r w:rsidR="00656D5C">
        <w:rPr>
          <w:rFonts w:ascii="Aptos" w:hAnsi="Aptos"/>
        </w:rPr>
        <w:t xml:space="preserve"> at </w:t>
      </w:r>
      <w:r w:rsidRPr="00C43779" w:rsidR="00656D5C">
        <w:rPr>
          <w:rFonts w:ascii="Aptos" w:hAnsi="Aptos"/>
        </w:rPr>
        <w:t>night/after dark?</w:t>
      </w:r>
      <w:r w:rsidR="00656D5C">
        <w:rPr>
          <w:rFonts w:ascii="Aptos" w:hAnsi="Aptos"/>
        </w:rPr>
        <w:t xml:space="preserve"> (short answer)</w:t>
      </w:r>
    </w:p>
    <w:p w:rsidR="008D31E0" w:rsidP="008D31E0" w:rsidRDefault="008D31E0" w14:paraId="2175AE52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______________________________________________________________________</w:t>
      </w:r>
    </w:p>
    <w:p w:rsidR="008D31E0" w:rsidP="008D31E0" w:rsidRDefault="008D31E0" w14:paraId="3AAD41BA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______________________________________________________________________</w:t>
      </w:r>
    </w:p>
    <w:p w:rsidR="00C43779" w:rsidP="00C43779" w:rsidRDefault="008D31E0" w14:paraId="451E2807" w14:textId="2BA3919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>9</w:t>
      </w:r>
      <w:r w:rsidRPr="00C43779" w:rsidR="00C43779">
        <w:rPr>
          <w:rFonts w:ascii="Aptos" w:hAnsi="Aptos"/>
        </w:rPr>
        <w:t>.</w:t>
      </w:r>
      <w:r w:rsidRPr="00C43779" w:rsidR="00C43779">
        <w:rPr>
          <w:rFonts w:ascii="Aptos" w:hAnsi="Aptos"/>
        </w:rPr>
        <w:tab/>
      </w:r>
      <w:r w:rsidRPr="00C43779" w:rsidR="00C43779">
        <w:rPr>
          <w:rFonts w:ascii="Aptos" w:hAnsi="Aptos"/>
        </w:rPr>
        <w:t>Do you feel safe traveling to/from this area?</w:t>
      </w:r>
    </w:p>
    <w:p w:rsidR="00656D5C" w:rsidP="00656D5C" w:rsidRDefault="00656D5C" w14:paraId="78215799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Yes, always</w:t>
      </w:r>
    </w:p>
    <w:p w:rsidR="00656D5C" w:rsidP="00656D5C" w:rsidRDefault="00656D5C" w14:paraId="322A7767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Yes, most of the time</w:t>
      </w:r>
    </w:p>
    <w:p w:rsidR="00656D5C" w:rsidP="00656D5C" w:rsidRDefault="00656D5C" w14:paraId="223376C6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I sometimes feel unsafe</w:t>
      </w:r>
    </w:p>
    <w:p w:rsidR="00656D5C" w:rsidP="00656D5C" w:rsidRDefault="00656D5C" w14:paraId="2B6040EE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I usually feel unsafe</w:t>
      </w:r>
    </w:p>
    <w:p w:rsidR="00656D5C" w:rsidP="00656D5C" w:rsidRDefault="00656D5C" w14:paraId="26A7AA60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I always feel unsafe</w:t>
      </w:r>
    </w:p>
    <w:p w:rsidR="00656D5C" w:rsidP="00656D5C" w:rsidRDefault="00656D5C" w14:paraId="093FFC65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Don’t know</w:t>
      </w:r>
    </w:p>
    <w:p w:rsidR="00656D5C" w:rsidP="00656D5C" w:rsidRDefault="00656D5C" w14:paraId="76C26829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No reply</w:t>
      </w:r>
    </w:p>
    <w:p w:rsidR="00C43779" w:rsidP="00C43779" w:rsidRDefault="008D31E0" w14:paraId="0ABC783A" w14:textId="6A81B811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>10</w:t>
      </w:r>
      <w:r w:rsidRPr="00C43779" w:rsidR="00C43779">
        <w:rPr>
          <w:rFonts w:ascii="Aptos" w:hAnsi="Aptos"/>
        </w:rPr>
        <w:t>.</w:t>
      </w:r>
      <w:r w:rsidRPr="00C43779" w:rsidR="00C43779">
        <w:rPr>
          <w:rFonts w:ascii="Aptos" w:hAnsi="Aptos"/>
        </w:rPr>
        <w:tab/>
      </w:r>
      <w:r w:rsidRPr="00C43779" w:rsidR="00C43779">
        <w:rPr>
          <w:rFonts w:ascii="Aptos" w:hAnsi="Aptos"/>
        </w:rPr>
        <w:t>Do you feel safe using public amenities in this area? (</w:t>
      </w:r>
      <w:r w:rsidR="001B5F37">
        <w:rPr>
          <w:rFonts w:ascii="Aptos" w:hAnsi="Aptos"/>
        </w:rPr>
        <w:t>latrines</w:t>
      </w:r>
      <w:r w:rsidRPr="00C43779" w:rsidR="00C43779">
        <w:rPr>
          <w:rFonts w:ascii="Aptos" w:hAnsi="Aptos"/>
        </w:rPr>
        <w:t>, etc.)</w:t>
      </w:r>
    </w:p>
    <w:p w:rsidR="00656D5C" w:rsidP="00656D5C" w:rsidRDefault="00656D5C" w14:paraId="5EE1D372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Yes, always</w:t>
      </w:r>
    </w:p>
    <w:p w:rsidR="00656D5C" w:rsidP="00656D5C" w:rsidRDefault="00656D5C" w14:paraId="18799D73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Yes, most of the time</w:t>
      </w:r>
    </w:p>
    <w:p w:rsidR="00656D5C" w:rsidP="00656D5C" w:rsidRDefault="00656D5C" w14:paraId="0C9A00E0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I sometimes feel unsafe</w:t>
      </w:r>
    </w:p>
    <w:p w:rsidR="00656D5C" w:rsidP="00656D5C" w:rsidRDefault="00656D5C" w14:paraId="0B20386B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I usually feel unsafe</w:t>
      </w:r>
    </w:p>
    <w:p w:rsidR="00656D5C" w:rsidP="00656D5C" w:rsidRDefault="00656D5C" w14:paraId="6E210655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I always feel unsafe</w:t>
      </w:r>
    </w:p>
    <w:p w:rsidR="00656D5C" w:rsidP="00656D5C" w:rsidRDefault="00656D5C" w14:paraId="03FCE431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Don’t know</w:t>
      </w:r>
    </w:p>
    <w:p w:rsidRPr="00C43779" w:rsidR="00656D5C" w:rsidP="00C43779" w:rsidRDefault="00656D5C" w14:paraId="6ADD2973" w14:textId="5D57734A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No reply</w:t>
      </w:r>
    </w:p>
    <w:p w:rsidR="00C43779" w:rsidP="00C43779" w:rsidRDefault="008D31E0" w14:paraId="7B5D0F0D" w14:textId="3992D013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>11</w:t>
      </w:r>
      <w:r w:rsidRPr="00C43779" w:rsidR="00C43779">
        <w:rPr>
          <w:rFonts w:ascii="Aptos" w:hAnsi="Aptos"/>
        </w:rPr>
        <w:t>.</w:t>
      </w:r>
      <w:r w:rsidRPr="00C43779" w:rsidR="00C43779">
        <w:rPr>
          <w:rFonts w:ascii="Aptos" w:hAnsi="Aptos"/>
        </w:rPr>
        <w:tab/>
      </w:r>
      <w:r w:rsidRPr="00C43779" w:rsidR="00C43779">
        <w:rPr>
          <w:rFonts w:ascii="Aptos" w:hAnsi="Aptos"/>
        </w:rPr>
        <w:t>Would you feel safe expressing your gender identity</w:t>
      </w:r>
      <w:r w:rsidR="00FB626D">
        <w:rPr>
          <w:rFonts w:ascii="Aptos" w:hAnsi="Aptos"/>
        </w:rPr>
        <w:t>*</w:t>
      </w:r>
      <w:r w:rsidRPr="00C43779" w:rsidR="00C43779">
        <w:rPr>
          <w:rFonts w:ascii="Aptos" w:hAnsi="Aptos"/>
        </w:rPr>
        <w:t xml:space="preserve"> openly in this area?</w:t>
      </w:r>
      <w:r w:rsidR="00FB626D">
        <w:rPr>
          <w:rFonts w:ascii="Aptos" w:hAnsi="Aptos"/>
        </w:rPr>
        <w:t xml:space="preserve"> </w:t>
      </w:r>
      <w:r w:rsidRPr="00FB626D" w:rsidR="00FB626D">
        <w:rPr>
          <w:rFonts w:ascii="Aptos" w:hAnsi="Aptos"/>
          <w:i/>
          <w:iCs/>
        </w:rPr>
        <w:t xml:space="preserve">(*use this Q only where </w:t>
      </w:r>
      <w:r w:rsidRPr="00FB626D" w:rsidR="00FB626D">
        <w:rPr>
          <w:i/>
          <w:iCs/>
        </w:rPr>
        <w:t>safe to ask specifically about SOGIESC characteristics</w:t>
      </w:r>
      <w:r w:rsidR="00FB626D">
        <w:t>)</w:t>
      </w:r>
    </w:p>
    <w:p w:rsidR="00656D5C" w:rsidP="00C43779" w:rsidRDefault="00656D5C" w14:paraId="2B049819" w14:textId="183ADFDD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Yes</w:t>
      </w:r>
    </w:p>
    <w:p w:rsidR="00656D5C" w:rsidP="00C43779" w:rsidRDefault="00656D5C" w14:paraId="27437C68" w14:textId="4A8728AB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Yes, sometimes</w:t>
      </w:r>
    </w:p>
    <w:p w:rsidR="00656D5C" w:rsidP="00C43779" w:rsidRDefault="00656D5C" w14:paraId="53B6A14E" w14:textId="270B4CD9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No/never</w:t>
      </w:r>
    </w:p>
    <w:p w:rsidR="00656D5C" w:rsidP="00C43779" w:rsidRDefault="00656D5C" w14:paraId="1DB83762" w14:textId="7F782C78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Don’t know/unsure</w:t>
      </w:r>
    </w:p>
    <w:p w:rsidR="00656D5C" w:rsidP="00C43779" w:rsidRDefault="00656D5C" w14:paraId="69260EF0" w14:textId="3DB1DB3B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Prefer not to answer</w:t>
      </w:r>
    </w:p>
    <w:p w:rsidRPr="00C43779" w:rsidR="00656D5C" w:rsidP="00C43779" w:rsidRDefault="00656D5C" w14:paraId="30851EDB" w14:textId="3DE70DC4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No reply</w:t>
      </w:r>
    </w:p>
    <w:p w:rsidRPr="00C43779" w:rsidR="00C43779" w:rsidP="00C43779" w:rsidRDefault="008D31E0" w14:paraId="6D0770B5" w14:textId="32371045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>12</w:t>
      </w:r>
      <w:r w:rsidRPr="00C43779" w:rsidR="00C43779">
        <w:rPr>
          <w:rFonts w:ascii="Aptos" w:hAnsi="Aptos"/>
        </w:rPr>
        <w:t>.</w:t>
      </w:r>
      <w:r w:rsidRPr="00C43779" w:rsidR="00C43779">
        <w:rPr>
          <w:rFonts w:ascii="Aptos" w:hAnsi="Aptos"/>
        </w:rPr>
        <w:tab/>
      </w:r>
      <w:r w:rsidRPr="00C43779" w:rsidR="00C43779">
        <w:rPr>
          <w:rFonts w:ascii="Aptos" w:hAnsi="Aptos"/>
        </w:rPr>
        <w:t>Which of the following factors contribute to you feeling unsafe in this area? (select as applicable)</w:t>
      </w:r>
    </w:p>
    <w:p w:rsidR="001A3B0A" w:rsidP="001A3B0A" w:rsidRDefault="001A3B0A" w14:paraId="75346332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None/Not applicable (I do not feel unsafe)</w:t>
      </w:r>
    </w:p>
    <w:p w:rsidRPr="002D1F80" w:rsidR="00C43779" w:rsidP="002D1F80" w:rsidRDefault="00C43779" w14:paraId="517BAF70" w14:textId="46A9B6B6">
      <w:pPr>
        <w:spacing w:after="0" w:line="264" w:lineRule="auto"/>
        <w:ind w:left="1440"/>
        <w:rPr>
          <w:rFonts w:ascii="Aptos" w:hAnsi="Aptos"/>
        </w:rPr>
      </w:pPr>
      <w:r w:rsidRPr="002D1F80">
        <w:rPr>
          <w:rFonts w:ascii="Aptos" w:hAnsi="Aptos"/>
        </w:rPr>
        <w:t>Poor lighting</w:t>
      </w:r>
    </w:p>
    <w:p w:rsidRPr="002D1F80" w:rsidR="00C43779" w:rsidP="002D1F80" w:rsidRDefault="00C43779" w14:paraId="36011090" w14:textId="62EF2FB3">
      <w:pPr>
        <w:spacing w:after="0" w:line="264" w:lineRule="auto"/>
        <w:ind w:left="1440"/>
        <w:rPr>
          <w:rFonts w:ascii="Aptos" w:hAnsi="Aptos"/>
        </w:rPr>
      </w:pPr>
      <w:r w:rsidRPr="002D1F80">
        <w:rPr>
          <w:rFonts w:ascii="Aptos" w:hAnsi="Aptos"/>
        </w:rPr>
        <w:t>Too many people (crowding)</w:t>
      </w:r>
    </w:p>
    <w:p w:rsidR="00C43779" w:rsidP="002D1F80" w:rsidRDefault="00C43779" w14:paraId="61E52546" w14:textId="2D1177FA">
      <w:pPr>
        <w:spacing w:after="0" w:line="264" w:lineRule="auto"/>
        <w:ind w:left="1440"/>
        <w:rPr>
          <w:rFonts w:ascii="Aptos" w:hAnsi="Aptos"/>
        </w:rPr>
      </w:pPr>
      <w:r w:rsidRPr="002D1F80">
        <w:rPr>
          <w:rFonts w:ascii="Aptos" w:hAnsi="Aptos"/>
        </w:rPr>
        <w:t>Too few people (the area feels isolated or secluded)</w:t>
      </w:r>
    </w:p>
    <w:p w:rsidR="002D1F80" w:rsidP="002D1F80" w:rsidRDefault="002D1F80" w14:paraId="7FC30C18" w14:textId="77777777">
      <w:pPr>
        <w:spacing w:after="0" w:line="264" w:lineRule="auto"/>
        <w:ind w:left="1440"/>
        <w:rPr>
          <w:rFonts w:ascii="Aptos" w:hAnsi="Aptos"/>
        </w:rPr>
      </w:pPr>
      <w:r w:rsidRPr="002D1F80">
        <w:rPr>
          <w:rFonts w:ascii="Aptos" w:hAnsi="Aptos"/>
        </w:rPr>
        <w:t>Abandoned or disused buildings</w:t>
      </w:r>
    </w:p>
    <w:p w:rsidRPr="002D1F80" w:rsidR="002D1F80" w:rsidP="002D1F80" w:rsidRDefault="002D1F80" w14:paraId="26FAD4D1" w14:textId="78B4016E">
      <w:pPr>
        <w:spacing w:after="0" w:line="264" w:lineRule="auto"/>
        <w:ind w:left="1440"/>
        <w:rPr>
          <w:rFonts w:ascii="Aptos" w:hAnsi="Aptos"/>
        </w:rPr>
      </w:pPr>
      <w:r w:rsidRPr="00C43779">
        <w:rPr>
          <w:rFonts w:ascii="Aptos" w:hAnsi="Aptos"/>
        </w:rPr>
        <w:t>Construction sites or materials (e.g., scaffolding)</w:t>
      </w:r>
    </w:p>
    <w:p w:rsidR="00C43779" w:rsidP="002D1F80" w:rsidRDefault="00C43779" w14:paraId="2ED3DAC7" w14:textId="7005F83C">
      <w:pPr>
        <w:spacing w:after="0" w:line="264" w:lineRule="auto"/>
        <w:ind w:left="1440"/>
        <w:rPr>
          <w:rFonts w:ascii="Aptos" w:hAnsi="Aptos"/>
        </w:rPr>
      </w:pPr>
      <w:r w:rsidRPr="002D1F80">
        <w:rPr>
          <w:rFonts w:ascii="Aptos" w:hAnsi="Aptos"/>
        </w:rPr>
        <w:t>Presence of alcohol and/or drugs</w:t>
      </w:r>
    </w:p>
    <w:p w:rsidR="002D1F80" w:rsidP="002D1F80" w:rsidRDefault="002D1F80" w14:paraId="3EF529FD" w14:textId="4BD642F2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Presence of armed forces/armed groups/militia/gangs</w:t>
      </w:r>
    </w:p>
    <w:p w:rsidR="001A3B0A" w:rsidP="002D1F80" w:rsidRDefault="001A3B0A" w14:paraId="23790B30" w14:textId="7D111613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Too few police or other law enforcement</w:t>
      </w:r>
    </w:p>
    <w:p w:rsidR="001A3B0A" w:rsidP="002D1F80" w:rsidRDefault="001A3B0A" w14:paraId="042F72DE" w14:textId="675529CD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Too many police or other law enforcement</w:t>
      </w:r>
    </w:p>
    <w:p w:rsidRPr="002D1F80" w:rsidR="002D1F80" w:rsidP="002D1F80" w:rsidRDefault="002D1F80" w14:paraId="18C5AA1A" w14:textId="6627248D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Lack of traffic signals</w:t>
      </w:r>
    </w:p>
    <w:p w:rsidRPr="002D1F80" w:rsidR="00C43779" w:rsidP="002D1F80" w:rsidRDefault="00C43779" w14:paraId="107CD0CC" w14:textId="31E713F0">
      <w:pPr>
        <w:spacing w:after="0" w:line="264" w:lineRule="auto"/>
        <w:ind w:left="1440"/>
        <w:rPr>
          <w:rFonts w:ascii="Aptos" w:hAnsi="Aptos"/>
        </w:rPr>
      </w:pPr>
      <w:r w:rsidRPr="002D1F80">
        <w:rPr>
          <w:rFonts w:ascii="Aptos" w:hAnsi="Aptos"/>
        </w:rPr>
        <w:t>Unpaved roads</w:t>
      </w:r>
    </w:p>
    <w:p w:rsidR="00C43779" w:rsidP="002D1F80" w:rsidRDefault="00C43779" w14:paraId="1F62E70C" w14:textId="771A6D99">
      <w:pPr>
        <w:spacing w:after="0" w:line="264" w:lineRule="auto"/>
        <w:ind w:left="1440"/>
        <w:rPr>
          <w:rFonts w:ascii="Aptos" w:hAnsi="Aptos"/>
        </w:rPr>
      </w:pPr>
      <w:r w:rsidRPr="002D1F80">
        <w:rPr>
          <w:rFonts w:ascii="Aptos" w:hAnsi="Aptos"/>
        </w:rPr>
        <w:t>Abandoned or disused buildings</w:t>
      </w:r>
    </w:p>
    <w:p w:rsidRPr="00C43779" w:rsidR="002D1F80" w:rsidP="002D1F80" w:rsidRDefault="002D1F80" w14:paraId="6186D7DA" w14:textId="77777777">
      <w:pPr>
        <w:spacing w:after="0" w:line="264" w:lineRule="auto"/>
        <w:ind w:left="720" w:firstLine="720"/>
        <w:rPr>
          <w:rFonts w:ascii="Aptos" w:hAnsi="Aptos"/>
        </w:rPr>
      </w:pPr>
      <w:r w:rsidRPr="00C43779">
        <w:rPr>
          <w:rFonts w:ascii="Aptos" w:hAnsi="Aptos"/>
        </w:rPr>
        <w:t>Construction sites or materials (e.g., scaffolding)</w:t>
      </w:r>
    </w:p>
    <w:p w:rsidR="002D1F80" w:rsidP="002D1F80" w:rsidRDefault="002D1F80" w14:paraId="0D13ABCD" w14:textId="4C49C9C6">
      <w:pPr>
        <w:spacing w:after="0" w:line="264" w:lineRule="auto"/>
        <w:ind w:left="720" w:firstLine="720"/>
        <w:rPr>
          <w:rFonts w:ascii="Aptos" w:hAnsi="Aptos"/>
        </w:rPr>
      </w:pPr>
      <w:r w:rsidRPr="00C43779">
        <w:rPr>
          <w:rFonts w:ascii="Aptos" w:hAnsi="Aptos"/>
        </w:rPr>
        <w:t>Graffiti</w:t>
      </w:r>
    </w:p>
    <w:p w:rsidR="001A3B0A" w:rsidP="002D1F80" w:rsidRDefault="001A3B0A" w14:paraId="0CF4049F" w14:textId="054D82D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I do not speak/read/understand the primary language</w:t>
      </w:r>
    </w:p>
    <w:p w:rsidR="001A3B0A" w:rsidP="002D1F80" w:rsidRDefault="001A3B0A" w14:paraId="035CF723" w14:textId="0E50D738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Most people here do not look like me</w:t>
      </w:r>
    </w:p>
    <w:p w:rsidRPr="00C43779" w:rsidR="001A3B0A" w:rsidP="002D1F80" w:rsidRDefault="001A3B0A" w14:paraId="66BBA7BF" w14:textId="6A3813E5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There are no/insufficient accommodations for my needs</w:t>
      </w:r>
    </w:p>
    <w:p w:rsidR="001A3B0A" w:rsidP="001A3B0A" w:rsidRDefault="001A3B0A" w14:paraId="4650C761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Other (please specify)</w:t>
      </w:r>
    </w:p>
    <w:p w:rsidR="001A3B0A" w:rsidP="001A3B0A" w:rsidRDefault="001A3B0A" w14:paraId="71E32287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Don’t know</w:t>
      </w:r>
    </w:p>
    <w:p w:rsidRPr="002D1F80" w:rsidR="002D1F80" w:rsidP="002D1F80" w:rsidRDefault="002D1F80" w14:paraId="63A9684E" w14:textId="41C39066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No reply</w:t>
      </w:r>
    </w:p>
    <w:p w:rsidRPr="00C43779" w:rsidR="00C43779" w:rsidP="00C43779" w:rsidRDefault="008D31E0" w14:paraId="271CCEA8" w14:textId="3DD3D794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>13</w:t>
      </w:r>
      <w:r w:rsidRPr="00C43779" w:rsidR="00C43779">
        <w:rPr>
          <w:rFonts w:ascii="Aptos" w:hAnsi="Aptos"/>
        </w:rPr>
        <w:t>.</w:t>
      </w:r>
      <w:r w:rsidRPr="00C43779" w:rsidR="00C43779">
        <w:rPr>
          <w:rFonts w:ascii="Aptos" w:hAnsi="Aptos"/>
        </w:rPr>
        <w:tab/>
      </w:r>
      <w:r w:rsidRPr="00C43779" w:rsidR="00C43779">
        <w:rPr>
          <w:rFonts w:ascii="Aptos" w:hAnsi="Aptos"/>
        </w:rPr>
        <w:t>Which of the following precautions do you take out of concern for your safety when in this area?</w:t>
      </w:r>
    </w:p>
    <w:p w:rsidRPr="001A3B0A" w:rsidR="00C43779" w:rsidP="001A3B0A" w:rsidRDefault="00C43779" w14:paraId="1730C9B1" w14:textId="67700012">
      <w:pPr>
        <w:spacing w:after="0" w:line="264" w:lineRule="auto"/>
        <w:ind w:left="1440"/>
        <w:rPr>
          <w:rFonts w:ascii="Aptos" w:hAnsi="Aptos"/>
        </w:rPr>
      </w:pPr>
      <w:r w:rsidRPr="001A3B0A">
        <w:rPr>
          <w:rFonts w:ascii="Aptos" w:hAnsi="Aptos"/>
        </w:rPr>
        <w:t>Avoid certain parts of the area or streets</w:t>
      </w:r>
    </w:p>
    <w:p w:rsidRPr="001A3B0A" w:rsidR="00C43779" w:rsidP="001A3B0A" w:rsidRDefault="00C43779" w14:paraId="45B649CA" w14:textId="7EECC210">
      <w:pPr>
        <w:spacing w:after="0" w:line="264" w:lineRule="auto"/>
        <w:ind w:left="1440"/>
        <w:rPr>
          <w:rFonts w:ascii="Aptos" w:hAnsi="Aptos"/>
        </w:rPr>
      </w:pPr>
      <w:r w:rsidRPr="001A3B0A">
        <w:rPr>
          <w:rFonts w:ascii="Aptos" w:hAnsi="Aptos"/>
        </w:rPr>
        <w:t>Avoid being alone</w:t>
      </w:r>
      <w:r w:rsidR="001A3B0A">
        <w:rPr>
          <w:rFonts w:ascii="Aptos" w:hAnsi="Aptos"/>
        </w:rPr>
        <w:t>/travel with a friend or relative</w:t>
      </w:r>
    </w:p>
    <w:p w:rsidRPr="001A3B0A" w:rsidR="00C43779" w:rsidP="001A3B0A" w:rsidRDefault="00C43779" w14:paraId="7D39B6F3" w14:textId="0CC9FC6F">
      <w:pPr>
        <w:spacing w:after="0" w:line="264" w:lineRule="auto"/>
        <w:ind w:left="1440"/>
        <w:rPr>
          <w:rFonts w:ascii="Aptos" w:hAnsi="Aptos"/>
        </w:rPr>
      </w:pPr>
      <w:r w:rsidRPr="001A3B0A">
        <w:rPr>
          <w:rFonts w:ascii="Aptos" w:hAnsi="Aptos"/>
        </w:rPr>
        <w:t>Avoid this area at night</w:t>
      </w:r>
    </w:p>
    <w:p w:rsidRPr="001A3B0A" w:rsidR="00C43779" w:rsidP="001A3B0A" w:rsidRDefault="00C43779" w14:paraId="2A2C900D" w14:textId="0D2D1417">
      <w:pPr>
        <w:spacing w:after="0" w:line="264" w:lineRule="auto"/>
        <w:ind w:left="1440"/>
        <w:rPr>
          <w:rFonts w:ascii="Aptos" w:hAnsi="Aptos"/>
        </w:rPr>
      </w:pPr>
      <w:r w:rsidRPr="001A3B0A">
        <w:rPr>
          <w:rFonts w:ascii="Aptos" w:hAnsi="Aptos"/>
        </w:rPr>
        <w:t>Avoid crowded areas</w:t>
      </w:r>
    </w:p>
    <w:p w:rsidRPr="001A3B0A" w:rsidR="00C43779" w:rsidP="001A3B0A" w:rsidRDefault="00C43779" w14:paraId="0A9EFB4C" w14:textId="7BB35938">
      <w:pPr>
        <w:spacing w:after="0" w:line="264" w:lineRule="auto"/>
        <w:ind w:left="1440"/>
        <w:rPr>
          <w:rFonts w:ascii="Aptos" w:hAnsi="Aptos"/>
        </w:rPr>
      </w:pPr>
      <w:r w:rsidRPr="001A3B0A">
        <w:rPr>
          <w:rFonts w:ascii="Aptos" w:hAnsi="Aptos"/>
        </w:rPr>
        <w:t>Avoid secluded areas</w:t>
      </w:r>
    </w:p>
    <w:p w:rsidRPr="001A3B0A" w:rsidR="00C43779" w:rsidP="001A3B0A" w:rsidRDefault="00C43779" w14:paraId="101B4B69" w14:textId="680944FA">
      <w:pPr>
        <w:spacing w:after="0" w:line="264" w:lineRule="auto"/>
        <w:ind w:left="1440"/>
        <w:rPr>
          <w:rFonts w:ascii="Aptos" w:hAnsi="Aptos"/>
        </w:rPr>
      </w:pPr>
      <w:r w:rsidRPr="001A3B0A">
        <w:rPr>
          <w:rFonts w:ascii="Aptos" w:hAnsi="Aptos"/>
        </w:rPr>
        <w:t>Avoid wearing certain clothes</w:t>
      </w:r>
    </w:p>
    <w:p w:rsidRPr="001A3B0A" w:rsidR="00C43779" w:rsidP="001A3B0A" w:rsidRDefault="00C43779" w14:paraId="6BEE3062" w14:textId="6DB16900">
      <w:pPr>
        <w:spacing w:after="0" w:line="264" w:lineRule="auto"/>
        <w:ind w:left="1440"/>
        <w:rPr>
          <w:rFonts w:ascii="Aptos" w:hAnsi="Aptos"/>
        </w:rPr>
      </w:pPr>
      <w:r w:rsidRPr="001A3B0A">
        <w:rPr>
          <w:rFonts w:ascii="Aptos" w:hAnsi="Aptos"/>
        </w:rPr>
        <w:t>Carry</w:t>
      </w:r>
      <w:r w:rsidR="001A3B0A">
        <w:rPr>
          <w:rFonts w:ascii="Aptos" w:hAnsi="Aptos"/>
        </w:rPr>
        <w:t xml:space="preserve"> </w:t>
      </w:r>
      <w:r w:rsidRPr="001A3B0A">
        <w:rPr>
          <w:rFonts w:ascii="Aptos" w:hAnsi="Aptos"/>
        </w:rPr>
        <w:t>items</w:t>
      </w:r>
      <w:r w:rsidR="001A3B0A">
        <w:rPr>
          <w:rFonts w:ascii="Aptos" w:hAnsi="Aptos"/>
        </w:rPr>
        <w:t xml:space="preserve"> </w:t>
      </w:r>
      <w:r w:rsidRPr="001A3B0A">
        <w:rPr>
          <w:rFonts w:ascii="Aptos" w:hAnsi="Aptos"/>
        </w:rPr>
        <w:t>to</w:t>
      </w:r>
      <w:r w:rsidR="001A3B0A">
        <w:rPr>
          <w:rFonts w:ascii="Aptos" w:hAnsi="Aptos"/>
        </w:rPr>
        <w:t xml:space="preserve"> </w:t>
      </w:r>
      <w:r w:rsidRPr="001A3B0A">
        <w:rPr>
          <w:rFonts w:ascii="Aptos" w:hAnsi="Aptos"/>
        </w:rPr>
        <w:t>protect</w:t>
      </w:r>
      <w:r w:rsidR="001A3B0A">
        <w:rPr>
          <w:rFonts w:ascii="Aptos" w:hAnsi="Aptos"/>
        </w:rPr>
        <w:t xml:space="preserve"> </w:t>
      </w:r>
      <w:r w:rsidRPr="001A3B0A">
        <w:rPr>
          <w:rFonts w:ascii="Aptos" w:hAnsi="Aptos"/>
        </w:rPr>
        <w:t>myself</w:t>
      </w:r>
    </w:p>
    <w:p w:rsidRPr="001A3B0A" w:rsidR="00C43779" w:rsidP="001A3B0A" w:rsidRDefault="00C43779" w14:paraId="2BC3086E" w14:textId="04EDE956">
      <w:pPr>
        <w:spacing w:after="0" w:line="264" w:lineRule="auto"/>
        <w:ind w:left="1440"/>
        <w:rPr>
          <w:rFonts w:ascii="Aptos" w:hAnsi="Aptos"/>
        </w:rPr>
      </w:pPr>
      <w:r w:rsidRPr="001A3B0A">
        <w:rPr>
          <w:rFonts w:ascii="Aptos" w:hAnsi="Aptos"/>
        </w:rPr>
        <w:t>No, I don’t take any precautions</w:t>
      </w:r>
    </w:p>
    <w:p w:rsidRPr="001A3B0A" w:rsidR="00C43779" w:rsidP="001A3B0A" w:rsidRDefault="00C43779" w14:paraId="742732DC" w14:textId="24AA9263">
      <w:pPr>
        <w:spacing w:after="0" w:line="264" w:lineRule="auto"/>
        <w:ind w:left="1440"/>
        <w:rPr>
          <w:rFonts w:ascii="Aptos" w:hAnsi="Aptos"/>
        </w:rPr>
      </w:pPr>
      <w:r w:rsidRPr="001A3B0A">
        <w:rPr>
          <w:rFonts w:ascii="Aptos" w:hAnsi="Aptos"/>
        </w:rPr>
        <w:t>Other</w:t>
      </w:r>
      <w:r w:rsidR="001A3B0A">
        <w:rPr>
          <w:rFonts w:ascii="Aptos" w:hAnsi="Aptos"/>
        </w:rPr>
        <w:t xml:space="preserve"> (p</w:t>
      </w:r>
      <w:r w:rsidRPr="001A3B0A">
        <w:rPr>
          <w:rFonts w:ascii="Aptos" w:hAnsi="Aptos"/>
        </w:rPr>
        <w:t>lease specify</w:t>
      </w:r>
      <w:r w:rsidR="001A3B0A">
        <w:rPr>
          <w:rFonts w:ascii="Aptos" w:hAnsi="Aptos"/>
        </w:rPr>
        <w:t>)</w:t>
      </w:r>
    </w:p>
    <w:p w:rsidRPr="001A3B0A" w:rsidR="00C43779" w:rsidP="001A3B0A" w:rsidRDefault="00C43779" w14:paraId="1ED70607" w14:textId="5DF0F676">
      <w:pPr>
        <w:spacing w:after="0" w:line="264" w:lineRule="auto"/>
        <w:ind w:left="1440"/>
        <w:rPr>
          <w:rFonts w:ascii="Aptos" w:hAnsi="Aptos"/>
        </w:rPr>
      </w:pPr>
      <w:r w:rsidRPr="001A3B0A">
        <w:rPr>
          <w:rFonts w:ascii="Aptos" w:hAnsi="Aptos"/>
        </w:rPr>
        <w:t>Don’t know</w:t>
      </w:r>
    </w:p>
    <w:p w:rsidRPr="001A3B0A" w:rsidR="00C43779" w:rsidP="001A3B0A" w:rsidRDefault="00C43779" w14:paraId="3A0F07CB" w14:textId="656A6005">
      <w:pPr>
        <w:spacing w:after="0" w:line="264" w:lineRule="auto"/>
        <w:ind w:left="1440"/>
        <w:rPr>
          <w:rFonts w:ascii="Aptos" w:hAnsi="Aptos"/>
        </w:rPr>
      </w:pPr>
      <w:r w:rsidRPr="001A3B0A">
        <w:rPr>
          <w:rFonts w:ascii="Aptos" w:hAnsi="Aptos"/>
        </w:rPr>
        <w:t>No reply</w:t>
      </w:r>
    </w:p>
    <w:p w:rsidRPr="00C43779" w:rsidR="00C43779" w:rsidP="001A3B0A" w:rsidRDefault="00C43779" w14:paraId="6DAADAFF" w14:textId="77777777">
      <w:pPr>
        <w:spacing w:after="0" w:line="264" w:lineRule="auto"/>
        <w:rPr>
          <w:rFonts w:ascii="Aptos" w:hAnsi="Aptos"/>
        </w:rPr>
      </w:pPr>
    </w:p>
    <w:p w:rsidRPr="001A3B0A" w:rsidR="001A3B0A" w:rsidP="00C43779" w:rsidRDefault="001A3B0A" w14:paraId="63EE9F4B" w14:textId="77777777">
      <w:pPr>
        <w:spacing w:after="0" w:line="264" w:lineRule="auto"/>
        <w:rPr>
          <w:rFonts w:ascii="Aptos" w:hAnsi="Aptos"/>
          <w:b/>
          <w:bCs/>
          <w:i/>
          <w:iCs/>
        </w:rPr>
      </w:pPr>
      <w:r w:rsidRPr="001A3B0A">
        <w:rPr>
          <w:rFonts w:ascii="Aptos" w:hAnsi="Aptos"/>
          <w:b/>
          <w:bCs/>
          <w:i/>
          <w:iCs/>
        </w:rPr>
        <w:t>Safety in c</w:t>
      </w:r>
      <w:r w:rsidRPr="001A3B0A" w:rsidR="00C43779">
        <w:rPr>
          <w:rFonts w:ascii="Aptos" w:hAnsi="Aptos"/>
          <w:b/>
          <w:bCs/>
          <w:i/>
          <w:iCs/>
        </w:rPr>
        <w:t>ommunity/residential area</w:t>
      </w:r>
      <w:r w:rsidRPr="001A3B0A">
        <w:rPr>
          <w:rFonts w:ascii="Aptos" w:hAnsi="Aptos"/>
          <w:b/>
          <w:bCs/>
          <w:i/>
          <w:iCs/>
        </w:rPr>
        <w:t>s</w:t>
      </w:r>
    </w:p>
    <w:p w:rsidRPr="001A3B0A" w:rsidR="00C43779" w:rsidP="00C43779" w:rsidRDefault="001A3B0A" w14:paraId="4EA06A30" w14:textId="4CD0D6D0">
      <w:pPr>
        <w:spacing w:after="0" w:line="264" w:lineRule="auto"/>
        <w:rPr>
          <w:rFonts w:ascii="Aptos" w:hAnsi="Aptos"/>
          <w:i/>
          <w:iCs/>
        </w:rPr>
      </w:pPr>
      <w:r w:rsidRPr="001A3B0A">
        <w:rPr>
          <w:rFonts w:ascii="Aptos" w:hAnsi="Aptos"/>
          <w:b/>
          <w:bCs/>
          <w:i/>
          <w:iCs/>
        </w:rPr>
        <w:t>Note to enumerator:</w:t>
      </w:r>
      <w:r>
        <w:rPr>
          <w:rFonts w:ascii="Aptos" w:hAnsi="Aptos"/>
          <w:i/>
          <w:iCs/>
        </w:rPr>
        <w:t xml:space="preserve"> </w:t>
      </w:r>
      <w:r w:rsidRPr="001A3B0A" w:rsidR="00C43779">
        <w:rPr>
          <w:rFonts w:ascii="Aptos" w:hAnsi="Aptos"/>
          <w:i/>
          <w:iCs/>
        </w:rPr>
        <w:t xml:space="preserve">This section addresses safety concerns in neighborhood/area of residence </w:t>
      </w:r>
      <w:r w:rsidR="008D31E0">
        <w:rPr>
          <w:rFonts w:ascii="Aptos" w:hAnsi="Aptos"/>
          <w:i/>
          <w:iCs/>
        </w:rPr>
        <w:t>IF</w:t>
      </w:r>
      <w:r w:rsidRPr="001A3B0A" w:rsidR="00C43779">
        <w:rPr>
          <w:rFonts w:ascii="Aptos" w:hAnsi="Aptos"/>
          <w:i/>
          <w:iCs/>
        </w:rPr>
        <w:t xml:space="preserve"> that area is different than the area </w:t>
      </w:r>
      <w:r w:rsidR="00E5608A">
        <w:rPr>
          <w:rFonts w:ascii="Aptos" w:hAnsi="Aptos"/>
          <w:i/>
          <w:iCs/>
        </w:rPr>
        <w:t>in which the interview is taking place</w:t>
      </w:r>
      <w:r w:rsidRPr="001A3B0A" w:rsidR="00C43779">
        <w:rPr>
          <w:rFonts w:ascii="Aptos" w:hAnsi="Aptos"/>
          <w:i/>
          <w:iCs/>
        </w:rPr>
        <w:t xml:space="preserve">. </w:t>
      </w:r>
      <w:r w:rsidRPr="00E5608A" w:rsidR="00C43779">
        <w:rPr>
          <w:rFonts w:ascii="Aptos" w:hAnsi="Aptos"/>
          <w:i/>
          <w:iCs/>
          <w:u w:val="single"/>
        </w:rPr>
        <w:t xml:space="preserve">Add this section if </w:t>
      </w:r>
      <w:r w:rsidR="00E5608A">
        <w:rPr>
          <w:rFonts w:ascii="Aptos" w:hAnsi="Aptos"/>
          <w:i/>
          <w:iCs/>
          <w:u w:val="single"/>
        </w:rPr>
        <w:t xml:space="preserve">relevant or </w:t>
      </w:r>
      <w:r w:rsidRPr="00E5608A" w:rsidR="00C43779">
        <w:rPr>
          <w:rFonts w:ascii="Aptos" w:hAnsi="Aptos"/>
          <w:i/>
          <w:iCs/>
          <w:u w:val="single"/>
        </w:rPr>
        <w:t>applicable</w:t>
      </w:r>
      <w:r w:rsidRPr="001A3B0A" w:rsidR="00C43779">
        <w:rPr>
          <w:rFonts w:ascii="Aptos" w:hAnsi="Aptos"/>
          <w:i/>
          <w:iCs/>
        </w:rPr>
        <w:t>.</w:t>
      </w:r>
    </w:p>
    <w:p w:rsidR="00F53BA8" w:rsidP="00F53BA8" w:rsidRDefault="00F53BA8" w14:paraId="6D3557EC" w14:textId="77777777">
      <w:pPr>
        <w:spacing w:after="0" w:line="264" w:lineRule="auto"/>
        <w:rPr>
          <w:rFonts w:ascii="Aptos" w:hAnsi="Aptos"/>
          <w:i/>
          <w:iCs/>
          <w:u w:val="single"/>
        </w:rPr>
      </w:pPr>
    </w:p>
    <w:p w:rsidRPr="00D833CC" w:rsidR="00F53BA8" w:rsidP="00F53BA8" w:rsidRDefault="00F53BA8" w14:paraId="09B97BD7" w14:textId="2F5FC6F5">
      <w:pPr>
        <w:spacing w:after="0" w:line="264" w:lineRule="auto"/>
        <w:rPr>
          <w:rFonts w:ascii="Aptos" w:hAnsi="Aptos"/>
        </w:rPr>
      </w:pPr>
      <w:r w:rsidRPr="00D833CC">
        <w:rPr>
          <w:rFonts w:ascii="Aptos" w:hAnsi="Aptos"/>
          <w:i/>
          <w:iCs/>
          <w:u w:val="single"/>
        </w:rPr>
        <w:t xml:space="preserve">Explanation to be shared </w:t>
      </w:r>
      <w:r>
        <w:rPr>
          <w:rFonts w:ascii="Aptos" w:hAnsi="Aptos"/>
          <w:i/>
          <w:iCs/>
          <w:u w:val="single"/>
        </w:rPr>
        <w:t xml:space="preserve">with </w:t>
      </w:r>
      <w:r w:rsidRPr="00D833CC">
        <w:rPr>
          <w:rFonts w:ascii="Aptos" w:hAnsi="Aptos"/>
          <w:i/>
          <w:iCs/>
          <w:u w:val="single"/>
        </w:rPr>
        <w:t>by enumerator</w:t>
      </w:r>
      <w:r>
        <w:rPr>
          <w:rFonts w:ascii="Aptos" w:hAnsi="Aptos"/>
          <w:i/>
          <w:iCs/>
          <w:u w:val="single"/>
        </w:rPr>
        <w:t xml:space="preserve"> with the survey respondent</w:t>
      </w:r>
      <w:r>
        <w:rPr>
          <w:rFonts w:ascii="Aptos" w:hAnsi="Aptos"/>
          <w:i/>
          <w:iCs/>
        </w:rPr>
        <w:t xml:space="preserve">: </w:t>
      </w:r>
      <w:r w:rsidRPr="00D833CC">
        <w:rPr>
          <w:rFonts w:ascii="Aptos" w:hAnsi="Aptos"/>
        </w:rPr>
        <w:t xml:space="preserve"> </w:t>
      </w:r>
    </w:p>
    <w:p w:rsidRPr="00C43779" w:rsidR="00C43779" w:rsidP="00C43779" w:rsidRDefault="00E5608A" w14:paraId="2B8CEA96" w14:textId="2A6531A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>“</w:t>
      </w:r>
      <w:r w:rsidRPr="00C43779" w:rsidR="00C43779">
        <w:rPr>
          <w:rFonts w:ascii="Aptos" w:hAnsi="Aptos"/>
        </w:rPr>
        <w:t xml:space="preserve">For the </w:t>
      </w:r>
      <w:r w:rsidR="00F53BA8">
        <w:rPr>
          <w:rFonts w:ascii="Aptos" w:hAnsi="Aptos"/>
        </w:rPr>
        <w:t xml:space="preserve">questions </w:t>
      </w:r>
      <w:r w:rsidRPr="00C43779" w:rsidR="00C43779">
        <w:rPr>
          <w:rFonts w:ascii="Aptos" w:hAnsi="Aptos"/>
        </w:rPr>
        <w:t>below, I would like to ask you questions regarding your perception of safety in the area/neighborhood where you live. I will not ask you about your household or home situation, but resources are available if you need to discuss any specific issues after the questionnaire.</w:t>
      </w:r>
      <w:r>
        <w:rPr>
          <w:rFonts w:ascii="Aptos" w:hAnsi="Aptos"/>
        </w:rPr>
        <w:t>”</w:t>
      </w:r>
    </w:p>
    <w:p w:rsidRPr="00C43779" w:rsidR="00C43779" w:rsidP="00C43779" w:rsidRDefault="00C43779" w14:paraId="58104D57" w14:textId="77777777">
      <w:pPr>
        <w:spacing w:after="0" w:line="264" w:lineRule="auto"/>
        <w:rPr>
          <w:rFonts w:ascii="Aptos" w:hAnsi="Aptos"/>
        </w:rPr>
      </w:pPr>
    </w:p>
    <w:p w:rsidRPr="00E5608A" w:rsidR="00C43779" w:rsidP="00C43779" w:rsidRDefault="00C43779" w14:paraId="0473DC13" w14:textId="3C0E0233">
      <w:pPr>
        <w:spacing w:after="0" w:line="264" w:lineRule="auto"/>
        <w:rPr>
          <w:rFonts w:ascii="Aptos" w:hAnsi="Aptos"/>
          <w:i/>
          <w:iCs/>
          <w:u w:val="single"/>
        </w:rPr>
      </w:pPr>
      <w:r w:rsidRPr="00E5608A">
        <w:rPr>
          <w:rFonts w:ascii="Aptos" w:hAnsi="Aptos"/>
          <w:i/>
          <w:iCs/>
          <w:u w:val="single"/>
        </w:rPr>
        <w:t>Thinking now to your area of residence (neighborhood):</w:t>
      </w:r>
    </w:p>
    <w:p w:rsidRPr="00C43779" w:rsidR="00C43779" w:rsidP="00C43779" w:rsidRDefault="008D31E0" w14:paraId="6BCE73BB" w14:textId="3FE6263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>14</w:t>
      </w:r>
      <w:r w:rsidRPr="00C43779" w:rsidR="00C43779">
        <w:rPr>
          <w:rFonts w:ascii="Aptos" w:hAnsi="Aptos"/>
        </w:rPr>
        <w:t>.</w:t>
      </w:r>
      <w:r w:rsidRPr="00C43779" w:rsidR="00C43779">
        <w:rPr>
          <w:rFonts w:ascii="Aptos" w:hAnsi="Aptos"/>
        </w:rPr>
        <w:tab/>
      </w:r>
      <w:r w:rsidRPr="00C43779" w:rsidR="00C43779">
        <w:rPr>
          <w:rFonts w:ascii="Aptos" w:hAnsi="Aptos"/>
        </w:rPr>
        <w:t>What is the name of the area/</w:t>
      </w:r>
      <w:r w:rsidRPr="00C43779" w:rsidR="001A3B0A">
        <w:rPr>
          <w:rFonts w:ascii="Aptos" w:hAnsi="Aptos"/>
        </w:rPr>
        <w:t>neighborhood</w:t>
      </w:r>
      <w:r w:rsidRPr="00C43779" w:rsidR="00C43779">
        <w:rPr>
          <w:rFonts w:ascii="Aptos" w:hAnsi="Aptos"/>
        </w:rPr>
        <w:t xml:space="preserve"> where you live? [dropdown menu</w:t>
      </w:r>
      <w:r w:rsidR="001A3B0A">
        <w:rPr>
          <w:rFonts w:ascii="Aptos" w:hAnsi="Aptos"/>
        </w:rPr>
        <w:t xml:space="preserve"> relevant to location</w:t>
      </w:r>
      <w:r w:rsidRPr="00C43779" w:rsidR="00C43779">
        <w:rPr>
          <w:rFonts w:ascii="Aptos" w:hAnsi="Aptos"/>
        </w:rPr>
        <w:t>]</w:t>
      </w:r>
    </w:p>
    <w:p w:rsidR="001A3B0A" w:rsidP="00C43779" w:rsidRDefault="008D31E0" w14:paraId="43D9269C" w14:textId="76327AEA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>15</w:t>
      </w:r>
      <w:r w:rsidRPr="00C43779" w:rsidR="00C43779">
        <w:rPr>
          <w:rFonts w:ascii="Aptos" w:hAnsi="Aptos"/>
        </w:rPr>
        <w:t>.</w:t>
      </w:r>
      <w:r w:rsidRPr="00C43779" w:rsidR="00C43779">
        <w:rPr>
          <w:rFonts w:ascii="Aptos" w:hAnsi="Aptos"/>
        </w:rPr>
        <w:tab/>
      </w:r>
      <w:r w:rsidRPr="00C43779" w:rsidR="00C43779">
        <w:rPr>
          <w:rFonts w:ascii="Aptos" w:hAnsi="Aptos"/>
        </w:rPr>
        <w:t xml:space="preserve">Do you feel safe to walk alone around your </w:t>
      </w:r>
      <w:r w:rsidRPr="00C43779" w:rsidR="001A3B0A">
        <w:rPr>
          <w:rFonts w:ascii="Aptos" w:hAnsi="Aptos"/>
        </w:rPr>
        <w:t>neighborhood</w:t>
      </w:r>
      <w:r w:rsidRPr="00C43779" w:rsidR="00C43779">
        <w:rPr>
          <w:rFonts w:ascii="Aptos" w:hAnsi="Aptos"/>
        </w:rPr>
        <w:t xml:space="preserve"> in daytime? </w:t>
      </w:r>
    </w:p>
    <w:p w:rsidR="001A3B0A" w:rsidP="001A3B0A" w:rsidRDefault="001A3B0A" w14:paraId="02AC33A7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Yes, always</w:t>
      </w:r>
    </w:p>
    <w:p w:rsidR="001A3B0A" w:rsidP="001A3B0A" w:rsidRDefault="001A3B0A" w14:paraId="234641F8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Yes, sometimes</w:t>
      </w:r>
    </w:p>
    <w:p w:rsidR="001A3B0A" w:rsidP="001A3B0A" w:rsidRDefault="001A3B0A" w14:paraId="595D98B1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No</w:t>
      </w:r>
    </w:p>
    <w:p w:rsidR="001A3B0A" w:rsidP="001A3B0A" w:rsidRDefault="001A3B0A" w14:paraId="76B7A7B9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Don’t know/unsure</w:t>
      </w:r>
    </w:p>
    <w:p w:rsidR="001A3B0A" w:rsidP="001A3B0A" w:rsidRDefault="001A3B0A" w14:paraId="7EAA53D9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Prefer not to answer</w:t>
      </w:r>
    </w:p>
    <w:p w:rsidR="001A3B0A" w:rsidP="001A3B0A" w:rsidRDefault="001A3B0A" w14:paraId="43A09620" w14:textId="675F9E65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No reply</w:t>
      </w:r>
    </w:p>
    <w:p w:rsidR="00C43779" w:rsidP="00C43779" w:rsidRDefault="008D31E0" w14:paraId="6A3ABAED" w14:textId="3A2D151D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>16</w:t>
      </w:r>
      <w:r w:rsidR="001A3B0A">
        <w:rPr>
          <w:rFonts w:ascii="Aptos" w:hAnsi="Aptos"/>
        </w:rPr>
        <w:t>.</w:t>
      </w:r>
      <w:r w:rsidR="001A3B0A">
        <w:rPr>
          <w:rFonts w:ascii="Aptos" w:hAnsi="Aptos"/>
        </w:rPr>
        <w:tab/>
      </w:r>
      <w:r w:rsidRPr="00C43779" w:rsidR="001A3B0A">
        <w:rPr>
          <w:rFonts w:ascii="Aptos" w:hAnsi="Aptos"/>
        </w:rPr>
        <w:t xml:space="preserve">Do you feel safe to walk alone around your neighborhood </w:t>
      </w:r>
      <w:r w:rsidR="001A3B0A">
        <w:rPr>
          <w:rFonts w:ascii="Aptos" w:hAnsi="Aptos"/>
        </w:rPr>
        <w:t>at</w:t>
      </w:r>
      <w:r w:rsidRPr="00C43779" w:rsidR="00C43779">
        <w:rPr>
          <w:rFonts w:ascii="Aptos" w:hAnsi="Aptos"/>
        </w:rPr>
        <w:t xml:space="preserve"> night/after dark?</w:t>
      </w:r>
    </w:p>
    <w:p w:rsidR="001A3B0A" w:rsidP="001A3B0A" w:rsidRDefault="001A3B0A" w14:paraId="2E3A9418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Yes, always</w:t>
      </w:r>
    </w:p>
    <w:p w:rsidR="001A3B0A" w:rsidP="001A3B0A" w:rsidRDefault="001A3B0A" w14:paraId="18501BBC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Yes, sometimes</w:t>
      </w:r>
    </w:p>
    <w:p w:rsidR="001A3B0A" w:rsidP="001A3B0A" w:rsidRDefault="001A3B0A" w14:paraId="5444CBEB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No</w:t>
      </w:r>
    </w:p>
    <w:p w:rsidR="001A3B0A" w:rsidP="001A3B0A" w:rsidRDefault="001A3B0A" w14:paraId="6E4FE14B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Don’t know/unsure</w:t>
      </w:r>
    </w:p>
    <w:p w:rsidR="001A3B0A" w:rsidP="001A3B0A" w:rsidRDefault="001A3B0A" w14:paraId="0982DBCE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Prefer not to answer</w:t>
      </w:r>
    </w:p>
    <w:p w:rsidRPr="00C43779" w:rsidR="001A3B0A" w:rsidP="001A3B0A" w:rsidRDefault="001A3B0A" w14:paraId="66E304C3" w14:textId="7C37345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No reply</w:t>
      </w:r>
    </w:p>
    <w:p w:rsidRPr="00C43779" w:rsidR="001A3B0A" w:rsidP="001A3B0A" w:rsidRDefault="001A3B0A" w14:paraId="4B60E122" w14:textId="1CA915FA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No reply</w:t>
      </w:r>
    </w:p>
    <w:p w:rsidR="001A3B0A" w:rsidP="00C43779" w:rsidRDefault="008D31E0" w14:paraId="17982E9A" w14:textId="25B396BA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>17</w:t>
      </w:r>
      <w:r w:rsidRPr="00C43779" w:rsidR="00C43779">
        <w:rPr>
          <w:rFonts w:ascii="Aptos" w:hAnsi="Aptos"/>
        </w:rPr>
        <w:t>.</w:t>
      </w:r>
      <w:r w:rsidRPr="00C43779" w:rsidR="00C43779">
        <w:rPr>
          <w:rFonts w:ascii="Aptos" w:hAnsi="Aptos"/>
        </w:rPr>
        <w:tab/>
      </w:r>
      <w:r w:rsidRPr="00C43779" w:rsidR="00C43779">
        <w:rPr>
          <w:rFonts w:ascii="Aptos" w:hAnsi="Aptos"/>
        </w:rPr>
        <w:t xml:space="preserve">Do you feel you can safely leave your home to go out alone in daytime? </w:t>
      </w:r>
    </w:p>
    <w:p w:rsidR="001A3B0A" w:rsidP="001A3B0A" w:rsidRDefault="001A3B0A" w14:paraId="3839B4D7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Yes, always</w:t>
      </w:r>
    </w:p>
    <w:p w:rsidR="001A3B0A" w:rsidP="001A3B0A" w:rsidRDefault="001A3B0A" w14:paraId="18DB7BF1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Yes, sometimes</w:t>
      </w:r>
    </w:p>
    <w:p w:rsidR="001A3B0A" w:rsidP="001A3B0A" w:rsidRDefault="001A3B0A" w14:paraId="372E8C3E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No</w:t>
      </w:r>
    </w:p>
    <w:p w:rsidR="001A3B0A" w:rsidP="001A3B0A" w:rsidRDefault="001A3B0A" w14:paraId="0FC6E923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Don’t know/unsure</w:t>
      </w:r>
    </w:p>
    <w:p w:rsidR="001A3B0A" w:rsidP="001A3B0A" w:rsidRDefault="001A3B0A" w14:paraId="5CEAA98C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Prefer not to answer</w:t>
      </w:r>
    </w:p>
    <w:p w:rsidR="001A3B0A" w:rsidP="001A3B0A" w:rsidRDefault="001A3B0A" w14:paraId="72C9867F" w14:textId="317744CA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No reply</w:t>
      </w:r>
    </w:p>
    <w:p w:rsidR="00C43779" w:rsidP="00C43779" w:rsidRDefault="008D31E0" w14:paraId="36B8F0ED" w14:textId="00E6C6BD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>18</w:t>
      </w:r>
      <w:r w:rsidR="001A3B0A">
        <w:rPr>
          <w:rFonts w:ascii="Aptos" w:hAnsi="Aptos"/>
        </w:rPr>
        <w:t>.</w:t>
      </w:r>
      <w:r w:rsidR="001A3B0A">
        <w:rPr>
          <w:rFonts w:ascii="Aptos" w:hAnsi="Aptos"/>
        </w:rPr>
        <w:tab/>
      </w:r>
      <w:r w:rsidRPr="00C43779" w:rsidR="001A3B0A">
        <w:rPr>
          <w:rFonts w:ascii="Aptos" w:hAnsi="Aptos"/>
        </w:rPr>
        <w:t xml:space="preserve">Do you feel you can safely leave your home to go out alone </w:t>
      </w:r>
      <w:r w:rsidR="001A3B0A">
        <w:rPr>
          <w:rFonts w:ascii="Aptos" w:hAnsi="Aptos"/>
        </w:rPr>
        <w:t>at</w:t>
      </w:r>
      <w:r w:rsidRPr="00C43779" w:rsidR="00C43779">
        <w:rPr>
          <w:rFonts w:ascii="Aptos" w:hAnsi="Aptos"/>
        </w:rPr>
        <w:t xml:space="preserve"> night/after dark?</w:t>
      </w:r>
    </w:p>
    <w:p w:rsidR="001A3B0A" w:rsidP="001A3B0A" w:rsidRDefault="001A3B0A" w14:paraId="4D3C921B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Yes, always</w:t>
      </w:r>
    </w:p>
    <w:p w:rsidR="001A3B0A" w:rsidP="001A3B0A" w:rsidRDefault="001A3B0A" w14:paraId="27BDF173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Yes, sometimes</w:t>
      </w:r>
    </w:p>
    <w:p w:rsidR="001A3B0A" w:rsidP="001A3B0A" w:rsidRDefault="001A3B0A" w14:paraId="3CE481E0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No</w:t>
      </w:r>
    </w:p>
    <w:p w:rsidR="001A3B0A" w:rsidP="001A3B0A" w:rsidRDefault="001A3B0A" w14:paraId="25573196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Don’t know/unsure</w:t>
      </w:r>
    </w:p>
    <w:p w:rsidR="001A3B0A" w:rsidP="001A3B0A" w:rsidRDefault="001A3B0A" w14:paraId="1D161EB6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Prefer not to answer</w:t>
      </w:r>
    </w:p>
    <w:p w:rsidRPr="00C43779" w:rsidR="001A3B0A" w:rsidP="001A3B0A" w:rsidRDefault="001A3B0A" w14:paraId="7E4C393B" w14:textId="74A4F013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No reply</w:t>
      </w:r>
    </w:p>
    <w:p w:rsidR="00C43779" w:rsidP="00C43779" w:rsidRDefault="008D31E0" w14:paraId="6FFF7402" w14:textId="1A7C7746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>19</w:t>
      </w:r>
      <w:r w:rsidRPr="00C43779" w:rsidR="00C43779">
        <w:rPr>
          <w:rFonts w:ascii="Aptos" w:hAnsi="Aptos"/>
        </w:rPr>
        <w:t>.</w:t>
      </w:r>
      <w:r w:rsidRPr="00C43779" w:rsidR="00C43779">
        <w:rPr>
          <w:rFonts w:ascii="Aptos" w:hAnsi="Aptos"/>
        </w:rPr>
        <w:tab/>
      </w:r>
      <w:r w:rsidRPr="00C43779" w:rsidR="00C43779">
        <w:rPr>
          <w:rFonts w:ascii="Aptos" w:hAnsi="Aptos"/>
        </w:rPr>
        <w:t xml:space="preserve">Do you feel that you have access to safe and inclusive spaces near where you live (e.g., religious </w:t>
      </w:r>
      <w:r w:rsidRPr="00C43779" w:rsidR="001A3B0A">
        <w:rPr>
          <w:rFonts w:ascii="Aptos" w:hAnsi="Aptos"/>
        </w:rPr>
        <w:t>centers</w:t>
      </w:r>
      <w:r w:rsidRPr="00C43779" w:rsidR="00C43779">
        <w:rPr>
          <w:rFonts w:ascii="Aptos" w:hAnsi="Aptos"/>
        </w:rPr>
        <w:t xml:space="preserve">, community </w:t>
      </w:r>
      <w:r w:rsidRPr="00C43779" w:rsidR="001A3B0A">
        <w:rPr>
          <w:rFonts w:ascii="Aptos" w:hAnsi="Aptos"/>
        </w:rPr>
        <w:t>centers</w:t>
      </w:r>
      <w:r w:rsidRPr="00C43779" w:rsidR="00C43779">
        <w:rPr>
          <w:rFonts w:ascii="Aptos" w:hAnsi="Aptos"/>
        </w:rPr>
        <w:t>, parks, etc.)?</w:t>
      </w:r>
    </w:p>
    <w:p w:rsidR="001A3B0A" w:rsidP="001A3B0A" w:rsidRDefault="001A3B0A" w14:paraId="2BF14641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Yes, always</w:t>
      </w:r>
    </w:p>
    <w:p w:rsidR="001A3B0A" w:rsidP="001A3B0A" w:rsidRDefault="001A3B0A" w14:paraId="6220F6D7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Yes, sometimes</w:t>
      </w:r>
    </w:p>
    <w:p w:rsidR="001A3B0A" w:rsidP="001A3B0A" w:rsidRDefault="001A3B0A" w14:paraId="25AA7E08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No</w:t>
      </w:r>
    </w:p>
    <w:p w:rsidR="001A3B0A" w:rsidP="001A3B0A" w:rsidRDefault="001A3B0A" w14:paraId="18B1D046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Don’t know/unsure</w:t>
      </w:r>
    </w:p>
    <w:p w:rsidR="001A3B0A" w:rsidP="001A3B0A" w:rsidRDefault="001A3B0A" w14:paraId="788FDF53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Prefer not to answer</w:t>
      </w:r>
    </w:p>
    <w:p w:rsidRPr="00C43779" w:rsidR="001A3B0A" w:rsidP="001A3B0A" w:rsidRDefault="001A3B0A" w14:paraId="3346532A" w14:textId="42776172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No reply</w:t>
      </w:r>
    </w:p>
    <w:p w:rsidR="00C43779" w:rsidP="00C43779" w:rsidRDefault="008D31E0" w14:paraId="36126E9B" w14:textId="3BB5462C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>20</w:t>
      </w:r>
      <w:r w:rsidRPr="00C43779" w:rsidR="00C43779">
        <w:rPr>
          <w:rFonts w:ascii="Aptos" w:hAnsi="Aptos"/>
        </w:rPr>
        <w:t>.</w:t>
      </w:r>
      <w:r w:rsidRPr="00C43779" w:rsidR="00C43779">
        <w:rPr>
          <w:rFonts w:ascii="Aptos" w:hAnsi="Aptos"/>
        </w:rPr>
        <w:tab/>
      </w:r>
      <w:r w:rsidRPr="00C43779" w:rsidR="00C43779">
        <w:rPr>
          <w:rFonts w:ascii="Aptos" w:hAnsi="Aptos"/>
        </w:rPr>
        <w:t>Do you feel you have access to peer/community support groups?</w:t>
      </w:r>
    </w:p>
    <w:p w:rsidR="001A3B0A" w:rsidP="001A3B0A" w:rsidRDefault="001A3B0A" w14:paraId="3863B3EB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Yes, always</w:t>
      </w:r>
    </w:p>
    <w:p w:rsidR="001A3B0A" w:rsidP="001A3B0A" w:rsidRDefault="001A3B0A" w14:paraId="63FA07CD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Yes, sometimes</w:t>
      </w:r>
    </w:p>
    <w:p w:rsidR="001A3B0A" w:rsidP="001A3B0A" w:rsidRDefault="001A3B0A" w14:paraId="0A0A1D9D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No</w:t>
      </w:r>
    </w:p>
    <w:p w:rsidR="001A3B0A" w:rsidP="001A3B0A" w:rsidRDefault="001A3B0A" w14:paraId="411ED738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Don’t know/unsure</w:t>
      </w:r>
    </w:p>
    <w:p w:rsidR="001A3B0A" w:rsidP="001A3B0A" w:rsidRDefault="001A3B0A" w14:paraId="5733483F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Prefer not to answer</w:t>
      </w:r>
    </w:p>
    <w:p w:rsidRPr="00C43779" w:rsidR="001A3B0A" w:rsidP="001A3B0A" w:rsidRDefault="001A3B0A" w14:paraId="19F07275" w14:textId="65678EF9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No reply</w:t>
      </w:r>
    </w:p>
    <w:p w:rsidR="008D31E0" w:rsidP="008D31E0" w:rsidRDefault="008D31E0" w14:paraId="45F2DD15" w14:textId="77777777">
      <w:pPr>
        <w:spacing w:after="0" w:line="264" w:lineRule="auto"/>
        <w:rPr>
          <w:rFonts w:ascii="Aptos" w:hAnsi="Aptos"/>
          <w:b/>
          <w:bCs/>
          <w:i/>
          <w:iCs/>
        </w:rPr>
      </w:pPr>
    </w:p>
    <w:p w:rsidRPr="00250859" w:rsidR="008D31E0" w:rsidP="008D31E0" w:rsidRDefault="008D31E0" w14:paraId="64AF57EF" w14:textId="3451ECB6">
      <w:pPr>
        <w:spacing w:after="0" w:line="264" w:lineRule="auto"/>
        <w:rPr>
          <w:rFonts w:ascii="Aptos" w:hAnsi="Aptos"/>
          <w:b/>
          <w:bCs/>
          <w:i/>
          <w:iCs/>
        </w:rPr>
      </w:pPr>
      <w:r w:rsidRPr="00250859">
        <w:rPr>
          <w:rFonts w:ascii="Aptos" w:hAnsi="Aptos"/>
          <w:b/>
          <w:bCs/>
          <w:i/>
          <w:iCs/>
        </w:rPr>
        <w:t>Safety in Transportation</w:t>
      </w:r>
    </w:p>
    <w:p w:rsidR="008D31E0" w:rsidP="008D31E0" w:rsidRDefault="008D31E0" w14:paraId="35CD6057" w14:textId="682AA26D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>21</w:t>
      </w:r>
      <w:r w:rsidRPr="00C43779">
        <w:rPr>
          <w:rFonts w:ascii="Aptos" w:hAnsi="Aptos"/>
        </w:rPr>
        <w:t>.</w:t>
      </w:r>
      <w:r w:rsidRPr="00C43779">
        <w:rPr>
          <w:rFonts w:ascii="Aptos" w:hAnsi="Aptos"/>
        </w:rPr>
        <w:tab/>
      </w:r>
      <w:r w:rsidRPr="00C43779">
        <w:rPr>
          <w:rFonts w:ascii="Aptos" w:hAnsi="Aptos"/>
        </w:rPr>
        <w:t xml:space="preserve">In general, do you feel safe when using public transport (buses, trains, etc.) alone? </w:t>
      </w:r>
    </w:p>
    <w:p w:rsidR="008D31E0" w:rsidP="008D31E0" w:rsidRDefault="008D31E0" w14:paraId="22F5AE64" w14:textId="0CA0CCC2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Y</w:t>
      </w:r>
      <w:r w:rsidRPr="00C43779">
        <w:rPr>
          <w:rFonts w:ascii="Aptos" w:hAnsi="Aptos"/>
        </w:rPr>
        <w:t>es</w:t>
      </w:r>
      <w:r>
        <w:rPr>
          <w:rFonts w:ascii="Aptos" w:hAnsi="Aptos"/>
        </w:rPr>
        <w:t xml:space="preserve"> [skip to Q24]</w:t>
      </w:r>
    </w:p>
    <w:p w:rsidR="008D31E0" w:rsidP="008D31E0" w:rsidRDefault="008D31E0" w14:paraId="4630026D" w14:textId="2FC5CE4F">
      <w:pPr>
        <w:spacing w:after="0" w:line="264" w:lineRule="auto"/>
        <w:ind w:left="720" w:firstLine="720"/>
        <w:rPr>
          <w:rFonts w:ascii="Aptos" w:hAnsi="Aptos"/>
        </w:rPr>
      </w:pPr>
      <w:r w:rsidRPr="00C43779">
        <w:rPr>
          <w:rFonts w:ascii="Aptos" w:hAnsi="Aptos"/>
        </w:rPr>
        <w:t>No</w:t>
      </w:r>
      <w:r>
        <w:rPr>
          <w:rFonts w:ascii="Aptos" w:hAnsi="Aptos"/>
        </w:rPr>
        <w:t xml:space="preserve"> [skip to Q24]</w:t>
      </w:r>
    </w:p>
    <w:p w:rsidR="008D31E0" w:rsidP="008D31E0" w:rsidRDefault="008D31E0" w14:paraId="3AD9F01B" w14:textId="086FD5A3">
      <w:pPr>
        <w:spacing w:after="0" w:line="264" w:lineRule="auto"/>
        <w:ind w:left="720" w:firstLine="720"/>
        <w:rPr>
          <w:rFonts w:ascii="Aptos" w:hAnsi="Aptos"/>
        </w:rPr>
      </w:pPr>
      <w:r w:rsidRPr="0593BFFB">
        <w:rPr>
          <w:rFonts w:ascii="Aptos" w:hAnsi="Aptos"/>
        </w:rPr>
        <w:t>Not applicable (I don’t use public transport</w:t>
      </w:r>
      <w:r w:rsidRPr="0593BFFB" w:rsidR="09F48C4B">
        <w:rPr>
          <w:rFonts w:ascii="Aptos" w:hAnsi="Aptos"/>
        </w:rPr>
        <w:t>/it does not exist</w:t>
      </w:r>
      <w:r w:rsidRPr="0593BFFB">
        <w:rPr>
          <w:rFonts w:ascii="Aptos" w:hAnsi="Aptos"/>
        </w:rPr>
        <w:t xml:space="preserve">) </w:t>
      </w:r>
    </w:p>
    <w:p w:rsidR="008D31E0" w:rsidP="008D31E0" w:rsidRDefault="008D31E0" w14:paraId="55DD13D9" w14:textId="77777777">
      <w:pPr>
        <w:spacing w:after="0" w:line="264" w:lineRule="auto"/>
        <w:ind w:left="720" w:firstLine="720"/>
        <w:rPr>
          <w:rFonts w:ascii="Aptos" w:hAnsi="Aptos"/>
        </w:rPr>
      </w:pPr>
      <w:r w:rsidRPr="00C43779">
        <w:rPr>
          <w:rFonts w:ascii="Aptos" w:hAnsi="Aptos"/>
        </w:rPr>
        <w:t>Don’t know</w:t>
      </w:r>
    </w:p>
    <w:p w:rsidR="008D31E0" w:rsidP="008D31E0" w:rsidRDefault="008D31E0" w14:paraId="66785F51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N</w:t>
      </w:r>
      <w:r w:rsidRPr="00C43779">
        <w:rPr>
          <w:rFonts w:ascii="Aptos" w:hAnsi="Aptos"/>
        </w:rPr>
        <w:t>o reply</w:t>
      </w:r>
    </w:p>
    <w:p w:rsidR="008D31E0" w:rsidP="008D31E0" w:rsidRDefault="008D31E0" w14:paraId="07A62CD6" w14:textId="71D15FA0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 xml:space="preserve">22. </w:t>
      </w:r>
      <w:r>
        <w:rPr>
          <w:rFonts w:ascii="Aptos" w:hAnsi="Aptos"/>
        </w:rPr>
        <w:tab/>
      </w:r>
      <w:r>
        <w:rPr>
          <w:rFonts w:ascii="Aptos" w:hAnsi="Aptos"/>
        </w:rPr>
        <w:t>[If answered Not Applicable to Q21]: If you do not use public transport, what is the main reason? (select no more than 2)</w:t>
      </w:r>
    </w:p>
    <w:p w:rsidR="008D31E0" w:rsidP="008D31E0" w:rsidRDefault="008D31E0" w14:paraId="0D12D2FB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I do not feel safe</w:t>
      </w:r>
    </w:p>
    <w:p w:rsidR="008D31E0" w:rsidP="008D31E0" w:rsidRDefault="008D31E0" w14:paraId="2634945E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I cannot afford it</w:t>
      </w:r>
    </w:p>
    <w:p w:rsidR="008D31E0" w:rsidP="008D31E0" w:rsidRDefault="008D31E0" w14:paraId="4A2CA1EE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It is too far away/does not go where I need</w:t>
      </w:r>
    </w:p>
    <w:p w:rsidRPr="00C43779" w:rsidR="008D31E0" w:rsidP="008D31E0" w:rsidRDefault="008D31E0" w14:paraId="183089E6" w14:textId="26BD5746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I have other alternatives (i.e.: have access to personal car)</w:t>
      </w:r>
    </w:p>
    <w:p w:rsidR="008D31E0" w:rsidP="008D31E0" w:rsidRDefault="008D31E0" w14:paraId="1926F0A2" w14:textId="17EBB9F4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>24</w:t>
      </w:r>
      <w:r w:rsidRPr="00C43779">
        <w:rPr>
          <w:rFonts w:ascii="Aptos" w:hAnsi="Aptos"/>
        </w:rPr>
        <w:t>.</w:t>
      </w:r>
      <w:r w:rsidRPr="00C43779">
        <w:rPr>
          <w:rFonts w:ascii="Aptos" w:hAnsi="Aptos"/>
        </w:rPr>
        <w:tab/>
      </w:r>
      <w:r w:rsidRPr="00C43779">
        <w:rPr>
          <w:rFonts w:ascii="Aptos" w:hAnsi="Aptos"/>
        </w:rPr>
        <w:t>Do you use public transport alone after dark/at night?</w:t>
      </w:r>
    </w:p>
    <w:p w:rsidR="008D31E0" w:rsidP="008D31E0" w:rsidRDefault="008D31E0" w14:paraId="05EA338C" w14:textId="21F6EDB1">
      <w:pPr>
        <w:spacing w:after="0" w:line="264" w:lineRule="auto"/>
        <w:ind w:left="720" w:firstLine="720"/>
        <w:rPr>
          <w:rFonts w:ascii="Aptos" w:hAnsi="Aptos"/>
        </w:rPr>
      </w:pPr>
      <w:r w:rsidRPr="00C43779">
        <w:rPr>
          <w:rFonts w:ascii="Aptos" w:hAnsi="Aptos"/>
        </w:rPr>
        <w:t>Yes</w:t>
      </w:r>
      <w:r>
        <w:rPr>
          <w:rFonts w:ascii="Aptos" w:hAnsi="Aptos"/>
        </w:rPr>
        <w:t xml:space="preserve"> [skip to Q</w:t>
      </w:r>
      <w:r w:rsidR="00C76605">
        <w:rPr>
          <w:rFonts w:ascii="Aptos" w:hAnsi="Aptos"/>
        </w:rPr>
        <w:t>26</w:t>
      </w:r>
      <w:r>
        <w:rPr>
          <w:rFonts w:ascii="Aptos" w:hAnsi="Aptos"/>
        </w:rPr>
        <w:t>]</w:t>
      </w:r>
    </w:p>
    <w:p w:rsidR="008D31E0" w:rsidP="008D31E0" w:rsidRDefault="008D31E0" w14:paraId="04C83A49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N</w:t>
      </w:r>
      <w:r w:rsidRPr="00C43779">
        <w:rPr>
          <w:rFonts w:ascii="Aptos" w:hAnsi="Aptos"/>
        </w:rPr>
        <w:t>o</w:t>
      </w:r>
    </w:p>
    <w:p w:rsidR="008D31E0" w:rsidP="008D31E0" w:rsidRDefault="008D31E0" w14:paraId="1070AD62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N</w:t>
      </w:r>
      <w:r w:rsidRPr="00C43779">
        <w:rPr>
          <w:rFonts w:ascii="Aptos" w:hAnsi="Aptos"/>
        </w:rPr>
        <w:t>ot applicable (I don’t use public transport)</w:t>
      </w:r>
    </w:p>
    <w:p w:rsidR="008D31E0" w:rsidP="008D31E0" w:rsidRDefault="008D31E0" w14:paraId="4DB8382E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D</w:t>
      </w:r>
      <w:r w:rsidRPr="00C43779">
        <w:rPr>
          <w:rFonts w:ascii="Aptos" w:hAnsi="Aptos"/>
        </w:rPr>
        <w:t>on’t know</w:t>
      </w:r>
    </w:p>
    <w:p w:rsidR="008D31E0" w:rsidP="008D31E0" w:rsidRDefault="008D31E0" w14:paraId="4055FFCC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N</w:t>
      </w:r>
      <w:r w:rsidRPr="00C43779">
        <w:rPr>
          <w:rFonts w:ascii="Aptos" w:hAnsi="Aptos"/>
        </w:rPr>
        <w:t>o reply</w:t>
      </w:r>
    </w:p>
    <w:p w:rsidRPr="00C43779" w:rsidR="008D31E0" w:rsidP="008D31E0" w:rsidRDefault="008D31E0" w14:paraId="3074FA44" w14:textId="04D02314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>25.</w:t>
      </w:r>
      <w:r w:rsidRPr="00C43779">
        <w:rPr>
          <w:rFonts w:ascii="Aptos" w:hAnsi="Aptos"/>
        </w:rPr>
        <w:tab/>
      </w:r>
      <w:r>
        <w:rPr>
          <w:rFonts w:ascii="Aptos" w:hAnsi="Aptos"/>
        </w:rPr>
        <w:t>[</w:t>
      </w:r>
      <w:r w:rsidRPr="00C43779">
        <w:rPr>
          <w:rFonts w:ascii="Aptos" w:hAnsi="Aptos"/>
        </w:rPr>
        <w:t xml:space="preserve">If </w:t>
      </w:r>
      <w:r>
        <w:rPr>
          <w:rFonts w:ascii="Aptos" w:hAnsi="Aptos"/>
        </w:rPr>
        <w:t xml:space="preserve">answered </w:t>
      </w:r>
      <w:r w:rsidR="00C76605">
        <w:rPr>
          <w:rFonts w:ascii="Aptos" w:hAnsi="Aptos"/>
        </w:rPr>
        <w:t>N</w:t>
      </w:r>
      <w:r>
        <w:rPr>
          <w:rFonts w:ascii="Aptos" w:hAnsi="Aptos"/>
        </w:rPr>
        <w:t>o to 24]: W</w:t>
      </w:r>
      <w:r w:rsidRPr="00C43779">
        <w:rPr>
          <w:rFonts w:ascii="Aptos" w:hAnsi="Aptos"/>
        </w:rPr>
        <w:t>hat is your main reason for not using public transport alone after dark/at night?</w:t>
      </w:r>
      <w:r>
        <w:rPr>
          <w:rFonts w:ascii="Aptos" w:hAnsi="Aptos"/>
        </w:rPr>
        <w:t xml:space="preserve"> (select no more than 2)</w:t>
      </w:r>
    </w:p>
    <w:p w:rsidR="008D31E0" w:rsidP="008D31E0" w:rsidRDefault="008D31E0" w14:paraId="12B1BD73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I do not travel after dark</w:t>
      </w:r>
    </w:p>
    <w:p w:rsidR="008D31E0" w:rsidP="008D31E0" w:rsidRDefault="008D31E0" w14:paraId="47BDA7D7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I have other alternatives (i.e.: have access to personal car)</w:t>
      </w:r>
    </w:p>
    <w:p w:rsidRPr="00965121" w:rsidR="008D31E0" w:rsidP="008D31E0" w:rsidRDefault="008D31E0" w14:paraId="51DCAC62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I d</w:t>
      </w:r>
      <w:r w:rsidRPr="00965121">
        <w:rPr>
          <w:rFonts w:ascii="Aptos" w:hAnsi="Aptos"/>
        </w:rPr>
        <w:t>o not feel safe</w:t>
      </w:r>
    </w:p>
    <w:p w:rsidRPr="00965121" w:rsidR="008D31E0" w:rsidP="008D31E0" w:rsidRDefault="008D31E0" w14:paraId="19CE1E2B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N</w:t>
      </w:r>
      <w:r w:rsidRPr="00965121">
        <w:rPr>
          <w:rFonts w:ascii="Aptos" w:hAnsi="Aptos"/>
        </w:rPr>
        <w:t>o public transport available during this time (after dark/at night)</w:t>
      </w:r>
      <w:r>
        <w:rPr>
          <w:rFonts w:ascii="Aptos" w:hAnsi="Aptos"/>
        </w:rPr>
        <w:t xml:space="preserve"> or public transport during this time does not go where I need</w:t>
      </w:r>
    </w:p>
    <w:p w:rsidRPr="00965121" w:rsidR="008D31E0" w:rsidP="008D31E0" w:rsidRDefault="008D31E0" w14:paraId="1368270C" w14:textId="77777777">
      <w:pPr>
        <w:spacing w:after="0" w:line="264" w:lineRule="auto"/>
        <w:ind w:left="1440"/>
        <w:rPr>
          <w:rFonts w:ascii="Aptos" w:hAnsi="Aptos"/>
        </w:rPr>
      </w:pPr>
      <w:r w:rsidRPr="00965121">
        <w:rPr>
          <w:rFonts w:ascii="Aptos" w:hAnsi="Aptos"/>
        </w:rPr>
        <w:t>Other</w:t>
      </w:r>
      <w:r>
        <w:rPr>
          <w:rFonts w:ascii="Aptos" w:hAnsi="Aptos"/>
        </w:rPr>
        <w:t xml:space="preserve"> (p</w:t>
      </w:r>
      <w:r w:rsidRPr="00965121">
        <w:rPr>
          <w:rFonts w:ascii="Aptos" w:hAnsi="Aptos"/>
        </w:rPr>
        <w:t>lease specify</w:t>
      </w:r>
      <w:r>
        <w:rPr>
          <w:rFonts w:ascii="Aptos" w:hAnsi="Aptos"/>
        </w:rPr>
        <w:t>)</w:t>
      </w:r>
    </w:p>
    <w:p w:rsidRPr="00965121" w:rsidR="008D31E0" w:rsidP="008D31E0" w:rsidRDefault="008D31E0" w14:paraId="1DAEBF85" w14:textId="77777777">
      <w:pPr>
        <w:spacing w:after="0" w:line="264" w:lineRule="auto"/>
        <w:ind w:left="1440"/>
        <w:rPr>
          <w:rFonts w:ascii="Aptos" w:hAnsi="Aptos"/>
        </w:rPr>
      </w:pPr>
      <w:r w:rsidRPr="00965121">
        <w:rPr>
          <w:rFonts w:ascii="Aptos" w:hAnsi="Aptos"/>
        </w:rPr>
        <w:t>Don’t know</w:t>
      </w:r>
    </w:p>
    <w:p w:rsidRPr="00965121" w:rsidR="008D31E0" w:rsidP="008D31E0" w:rsidRDefault="008D31E0" w14:paraId="53F601B8" w14:textId="77777777">
      <w:pPr>
        <w:spacing w:after="0" w:line="264" w:lineRule="auto"/>
        <w:ind w:left="1440"/>
        <w:rPr>
          <w:rFonts w:ascii="Aptos" w:hAnsi="Aptos"/>
        </w:rPr>
      </w:pPr>
      <w:r w:rsidRPr="00965121">
        <w:rPr>
          <w:rFonts w:ascii="Aptos" w:hAnsi="Aptos"/>
        </w:rPr>
        <w:t>No reply</w:t>
      </w:r>
    </w:p>
    <w:p w:rsidRPr="00C43779" w:rsidR="008D31E0" w:rsidP="008D31E0" w:rsidRDefault="00C76605" w14:paraId="1FACD6B9" w14:textId="51469E4F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>26</w:t>
      </w:r>
      <w:r w:rsidR="008D31E0">
        <w:rPr>
          <w:rFonts w:ascii="Aptos" w:hAnsi="Aptos"/>
        </w:rPr>
        <w:t>.</w:t>
      </w:r>
      <w:r w:rsidRPr="00C43779" w:rsidR="008D31E0">
        <w:rPr>
          <w:rFonts w:ascii="Aptos" w:hAnsi="Aptos"/>
        </w:rPr>
        <w:tab/>
      </w:r>
      <w:r w:rsidR="008D31E0">
        <w:rPr>
          <w:rFonts w:ascii="Aptos" w:hAnsi="Aptos"/>
        </w:rPr>
        <w:t>[</w:t>
      </w:r>
      <w:r w:rsidRPr="00C43779" w:rsidR="008D31E0">
        <w:rPr>
          <w:rFonts w:ascii="Aptos" w:hAnsi="Aptos"/>
        </w:rPr>
        <w:t xml:space="preserve">If </w:t>
      </w:r>
      <w:r w:rsidR="008D31E0">
        <w:rPr>
          <w:rFonts w:ascii="Aptos" w:hAnsi="Aptos"/>
        </w:rPr>
        <w:t xml:space="preserve">answered </w:t>
      </w:r>
      <w:r>
        <w:rPr>
          <w:rFonts w:ascii="Aptos" w:hAnsi="Aptos"/>
        </w:rPr>
        <w:t>Y</w:t>
      </w:r>
      <w:r w:rsidR="008D31E0">
        <w:rPr>
          <w:rFonts w:ascii="Aptos" w:hAnsi="Aptos"/>
        </w:rPr>
        <w:t xml:space="preserve">es to </w:t>
      </w:r>
      <w:r>
        <w:rPr>
          <w:rFonts w:ascii="Aptos" w:hAnsi="Aptos"/>
        </w:rPr>
        <w:t>24</w:t>
      </w:r>
      <w:r w:rsidR="008D31E0">
        <w:rPr>
          <w:rFonts w:ascii="Aptos" w:hAnsi="Aptos"/>
        </w:rPr>
        <w:t>]: D</w:t>
      </w:r>
      <w:r w:rsidRPr="00C43779" w:rsidR="008D31E0">
        <w:rPr>
          <w:rFonts w:ascii="Aptos" w:hAnsi="Aptos"/>
        </w:rPr>
        <w:t>o you feel safe when using public transport alone after dark/at night?</w:t>
      </w:r>
      <w:r w:rsidR="008D31E0">
        <w:rPr>
          <w:rFonts w:ascii="Aptos" w:hAnsi="Aptos"/>
        </w:rPr>
        <w:t xml:space="preserve"> (select only one)</w:t>
      </w:r>
    </w:p>
    <w:p w:rsidR="008D31E0" w:rsidP="008D31E0" w:rsidRDefault="008D31E0" w14:paraId="44B639BE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Yes, always</w:t>
      </w:r>
    </w:p>
    <w:p w:rsidR="008D31E0" w:rsidP="008D31E0" w:rsidRDefault="008D31E0" w14:paraId="1DD21341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Yes, most of the time</w:t>
      </w:r>
    </w:p>
    <w:p w:rsidR="008D31E0" w:rsidP="008D31E0" w:rsidRDefault="008D31E0" w14:paraId="1F39674D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I sometimes feel unsafe</w:t>
      </w:r>
    </w:p>
    <w:p w:rsidR="008D31E0" w:rsidP="008D31E0" w:rsidRDefault="008D31E0" w14:paraId="783CC1C5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I usually feel unsafe</w:t>
      </w:r>
    </w:p>
    <w:p w:rsidR="008D31E0" w:rsidP="008D31E0" w:rsidRDefault="008D31E0" w14:paraId="4DE2A9BD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I always feel unsafe</w:t>
      </w:r>
    </w:p>
    <w:p w:rsidR="008D31E0" w:rsidP="008D31E0" w:rsidRDefault="008D31E0" w14:paraId="0B968537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Don’t know</w:t>
      </w:r>
    </w:p>
    <w:p w:rsidR="008D31E0" w:rsidP="008D31E0" w:rsidRDefault="008D31E0" w14:paraId="28814262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No reply</w:t>
      </w:r>
    </w:p>
    <w:p w:rsidR="008D20B7" w:rsidP="00C43779" w:rsidRDefault="008D20B7" w14:paraId="17322649" w14:textId="77777777">
      <w:pPr>
        <w:spacing w:after="0" w:line="264" w:lineRule="auto"/>
        <w:rPr>
          <w:rFonts w:ascii="Aptos" w:hAnsi="Aptos"/>
        </w:rPr>
      </w:pPr>
    </w:p>
    <w:p w:rsidRPr="0077310F" w:rsidR="0077310F" w:rsidP="0C64796F" w:rsidRDefault="0077310F" w14:paraId="4C9BF97E" w14:textId="77777777">
      <w:pPr>
        <w:pStyle w:val="paragraph"/>
        <w:shd w:val="clear" w:color="auto" w:fill="E97132" w:themeFill="accent2"/>
        <w:spacing w:before="0" w:beforeAutospacing="off" w:after="0" w:afterAutospacing="off"/>
        <w:textAlignment w:val="baseline"/>
        <w:rPr>
          <w:rStyle w:val="normaltextrun"/>
          <w:rFonts w:ascii="Aptos" w:hAnsi="Aptos" w:eastAsia="" w:cs="Segoe UI" w:eastAsiaTheme="majorEastAsia"/>
          <w:b w:val="1"/>
          <w:bCs w:val="1"/>
          <w:color w:val="FFFFFF" w:themeColor="background1" w:themeTint="FF" w:themeShade="FF"/>
          <w:u w:val="single"/>
        </w:rPr>
      </w:pPr>
      <w:r w:rsidRPr="0C64796F" w:rsidR="0077310F">
        <w:rPr>
          <w:rStyle w:val="normaltextrun"/>
          <w:rFonts w:ascii="Aptos" w:hAnsi="Aptos" w:eastAsia="" w:cs="Segoe UI" w:eastAsiaTheme="majorEastAsia"/>
          <w:b w:val="1"/>
          <w:bCs w:val="1"/>
          <w:color w:val="FFFFFF" w:themeColor="background1" w:themeTint="FF" w:themeShade="FF"/>
          <w:u w:val="single"/>
        </w:rPr>
        <w:t>PART 2</w:t>
      </w:r>
    </w:p>
    <w:p w:rsidRPr="00C43779" w:rsidR="0077310F" w:rsidP="0077310F" w:rsidRDefault="0077310F" w14:paraId="16BF4752" w14:textId="77777777">
      <w:pPr>
        <w:pStyle w:val="paragraph"/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normaltextrun"/>
          <w:rFonts w:ascii="Aptos" w:hAnsi="Aptos" w:cs="Segoe UI" w:eastAsiaTheme="majorEastAsia"/>
          <w:b/>
          <w:bCs/>
        </w:rPr>
        <w:t xml:space="preserve">SUGGESTED QUESTIONS FOR UNDERSTANDING </w:t>
      </w:r>
      <w:r w:rsidRPr="0077310F">
        <w:rPr>
          <w:rStyle w:val="normaltextrun"/>
          <w:rFonts w:ascii="Aptos" w:hAnsi="Aptos" w:cs="Segoe UI" w:eastAsiaTheme="majorEastAsia"/>
          <w:b/>
          <w:bCs/>
          <w:u w:val="single"/>
        </w:rPr>
        <w:t>BARRIERS TO ACCESSING</w:t>
      </w:r>
      <w:r>
        <w:rPr>
          <w:rStyle w:val="normaltextrun"/>
          <w:rFonts w:ascii="Aptos" w:hAnsi="Aptos" w:cs="Segoe UI" w:eastAsiaTheme="majorEastAsia"/>
          <w:b/>
          <w:bCs/>
        </w:rPr>
        <w:t xml:space="preserve"> HUMANITARIAN PROGRAMMING/GOODS/SERVICES </w:t>
      </w:r>
    </w:p>
    <w:p w:rsidR="0077310F" w:rsidP="0077310F" w:rsidRDefault="0077310F" w14:paraId="431FC185" w14:textId="77777777">
      <w:pPr>
        <w:spacing w:after="0" w:line="264" w:lineRule="auto"/>
        <w:rPr>
          <w:rFonts w:ascii="Aptos" w:hAnsi="Aptos"/>
          <w:b/>
          <w:bCs/>
          <w:i/>
          <w:iCs/>
        </w:rPr>
      </w:pPr>
    </w:p>
    <w:p w:rsidR="0077310F" w:rsidP="0077310F" w:rsidRDefault="0077310F" w14:paraId="344FF604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>1</w:t>
      </w:r>
      <w:r w:rsidRPr="00C43779">
        <w:rPr>
          <w:rFonts w:ascii="Aptos" w:hAnsi="Aptos"/>
        </w:rPr>
        <w:t>.</w:t>
      </w:r>
      <w:r w:rsidRPr="00C43779">
        <w:rPr>
          <w:rFonts w:ascii="Aptos" w:hAnsi="Aptos"/>
        </w:rPr>
        <w:tab/>
      </w:r>
      <w:r w:rsidRPr="00C43779">
        <w:rPr>
          <w:rFonts w:ascii="Aptos" w:hAnsi="Aptos"/>
        </w:rPr>
        <w:t xml:space="preserve">Do you know </w:t>
      </w:r>
      <w:r w:rsidRPr="00054E9F">
        <w:rPr>
          <w:rFonts w:ascii="Aptos" w:hAnsi="Aptos"/>
          <w:b/>
          <w:bCs/>
        </w:rPr>
        <w:t>where to access</w:t>
      </w:r>
      <w:r w:rsidRPr="00C43779">
        <w:rPr>
          <w:rFonts w:ascii="Aptos" w:hAnsi="Aptos"/>
        </w:rPr>
        <w:t xml:space="preserve"> [specify a basic resource or service e.g., water, food, NFI, health]?</w:t>
      </w:r>
    </w:p>
    <w:p w:rsidR="0077310F" w:rsidP="0077310F" w:rsidRDefault="0077310F" w14:paraId="7A9DC41A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Yes</w:t>
      </w:r>
    </w:p>
    <w:p w:rsidR="0077310F" w:rsidP="0077310F" w:rsidRDefault="0077310F" w14:paraId="117912AF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Yes, somewhat</w:t>
      </w:r>
    </w:p>
    <w:p w:rsidR="0077310F" w:rsidP="0077310F" w:rsidRDefault="0077310F" w14:paraId="6CCE7300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No</w:t>
      </w:r>
    </w:p>
    <w:p w:rsidR="0077310F" w:rsidP="0077310F" w:rsidRDefault="0077310F" w14:paraId="471EC661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Don’t know</w:t>
      </w:r>
    </w:p>
    <w:p w:rsidR="0077310F" w:rsidP="0077310F" w:rsidRDefault="0077310F" w14:paraId="02AD48FD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Prefer not to answer</w:t>
      </w:r>
    </w:p>
    <w:p w:rsidR="0077310F" w:rsidP="0077310F" w:rsidRDefault="0077310F" w14:paraId="4CD5CBE7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No reply</w:t>
      </w:r>
    </w:p>
    <w:p w:rsidR="0077310F" w:rsidP="0077310F" w:rsidRDefault="0077310F" w14:paraId="40FC4D63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>2</w:t>
      </w:r>
      <w:r w:rsidRPr="00C43779">
        <w:rPr>
          <w:rFonts w:ascii="Aptos" w:hAnsi="Aptos"/>
        </w:rPr>
        <w:t>.</w:t>
      </w:r>
      <w:r w:rsidRPr="00C43779">
        <w:rPr>
          <w:rFonts w:ascii="Aptos" w:hAnsi="Aptos"/>
        </w:rPr>
        <w:tab/>
      </w:r>
      <w:r w:rsidRPr="00C43779">
        <w:rPr>
          <w:rFonts w:ascii="Aptos" w:hAnsi="Aptos"/>
        </w:rPr>
        <w:t xml:space="preserve">Do you feel you can </w:t>
      </w:r>
      <w:r w:rsidRPr="00054E9F">
        <w:rPr>
          <w:rFonts w:ascii="Aptos" w:hAnsi="Aptos"/>
          <w:b/>
          <w:bCs/>
        </w:rPr>
        <w:t>safely access</w:t>
      </w:r>
      <w:r w:rsidRPr="00C43779">
        <w:rPr>
          <w:rFonts w:ascii="Aptos" w:hAnsi="Aptos"/>
        </w:rPr>
        <w:t xml:space="preserve"> [specify a basic resource or service e.g., water, food, NFI, health]?</w:t>
      </w:r>
    </w:p>
    <w:p w:rsidR="0077310F" w:rsidP="0077310F" w:rsidRDefault="0077310F" w14:paraId="2A31B219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Yes</w:t>
      </w:r>
    </w:p>
    <w:p w:rsidR="0077310F" w:rsidP="0077310F" w:rsidRDefault="0077310F" w14:paraId="4F8A2879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Yes, somewhat</w:t>
      </w:r>
    </w:p>
    <w:p w:rsidR="0077310F" w:rsidP="0077310F" w:rsidRDefault="0077310F" w14:paraId="023F7710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No</w:t>
      </w:r>
    </w:p>
    <w:p w:rsidR="0077310F" w:rsidP="0077310F" w:rsidRDefault="0077310F" w14:paraId="57C750C4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Don’t know</w:t>
      </w:r>
    </w:p>
    <w:p w:rsidR="0077310F" w:rsidP="0077310F" w:rsidRDefault="0077310F" w14:paraId="147252A3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Prefer not to answer</w:t>
      </w:r>
    </w:p>
    <w:p w:rsidR="0077310F" w:rsidP="0077310F" w:rsidRDefault="0077310F" w14:paraId="00D9031F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No reply</w:t>
      </w:r>
    </w:p>
    <w:p w:rsidR="0077310F" w:rsidP="0077310F" w:rsidRDefault="0077310F" w14:paraId="20596FD1" w14:textId="4B46A71E">
      <w:pPr>
        <w:spacing w:after="0" w:line="264" w:lineRule="auto"/>
        <w:rPr>
          <w:rFonts w:ascii="Aptos" w:hAnsi="Aptos"/>
        </w:rPr>
      </w:pPr>
      <w:r w:rsidRPr="0593BFFB">
        <w:rPr>
          <w:rFonts w:ascii="Aptos" w:hAnsi="Aptos"/>
        </w:rPr>
        <w:t>3.</w:t>
      </w:r>
      <w:r>
        <w:tab/>
      </w:r>
      <w:r w:rsidRPr="0593BFFB" w:rsidR="585A4BB6">
        <w:rPr>
          <w:rFonts w:ascii="Aptos" w:hAnsi="Aptos"/>
        </w:rPr>
        <w:t>I feel</w:t>
      </w:r>
      <w:r w:rsidRPr="0593BFFB">
        <w:rPr>
          <w:rFonts w:ascii="Aptos" w:hAnsi="Aptos"/>
        </w:rPr>
        <w:t xml:space="preserve"> </w:t>
      </w:r>
      <w:r w:rsidRPr="0593BFFB" w:rsidR="585A4BB6">
        <w:rPr>
          <w:rFonts w:ascii="Aptos" w:hAnsi="Aptos"/>
        </w:rPr>
        <w:t xml:space="preserve">the </w:t>
      </w:r>
      <w:r w:rsidRPr="0593BFFB">
        <w:rPr>
          <w:rFonts w:ascii="Aptos" w:hAnsi="Aptos"/>
        </w:rPr>
        <w:t xml:space="preserve">[service/distribution] </w:t>
      </w:r>
      <w:r w:rsidRPr="0593BFFB">
        <w:rPr>
          <w:rFonts w:ascii="Aptos" w:hAnsi="Aptos"/>
          <w:b/>
          <w:bCs/>
        </w:rPr>
        <w:t>location is safe and convenient</w:t>
      </w:r>
      <w:r w:rsidRPr="0593BFFB">
        <w:rPr>
          <w:rFonts w:ascii="Aptos" w:hAnsi="Aptos"/>
        </w:rPr>
        <w:t xml:space="preserve"> for me to access</w:t>
      </w:r>
      <w:r w:rsidRPr="0593BFFB">
        <w:rPr>
          <w:rStyle w:val="FootnoteReference"/>
          <w:rFonts w:ascii="Aptos" w:hAnsi="Aptos"/>
        </w:rPr>
        <w:footnoteReference w:id="1"/>
      </w:r>
      <w:r w:rsidRPr="0593BFFB">
        <w:rPr>
          <w:rFonts w:ascii="Aptos" w:hAnsi="Aptos"/>
        </w:rPr>
        <w:t>.</w:t>
      </w:r>
    </w:p>
    <w:p w:rsidR="0077310F" w:rsidP="0077310F" w:rsidRDefault="0077310F" w14:paraId="22235735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Yes, all the time</w:t>
      </w:r>
    </w:p>
    <w:p w:rsidR="0077310F" w:rsidP="0077310F" w:rsidRDefault="0077310F" w14:paraId="40D546A9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Yes, some of the time</w:t>
      </w:r>
    </w:p>
    <w:p w:rsidR="0077310F" w:rsidP="0077310F" w:rsidRDefault="0077310F" w14:paraId="51049EA4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No</w:t>
      </w:r>
    </w:p>
    <w:p w:rsidR="0077310F" w:rsidP="0077310F" w:rsidRDefault="0077310F" w14:paraId="3946E89F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Don’t know</w:t>
      </w:r>
    </w:p>
    <w:p w:rsidR="0077310F" w:rsidP="0077310F" w:rsidRDefault="0077310F" w14:paraId="7056FCF1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Prefer not to answer</w:t>
      </w:r>
    </w:p>
    <w:p w:rsidR="0077310F" w:rsidP="0077310F" w:rsidRDefault="0077310F" w14:paraId="2A3A00E3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No reply</w:t>
      </w:r>
    </w:p>
    <w:p w:rsidR="0077310F" w:rsidP="0077310F" w:rsidRDefault="0077310F" w14:paraId="34489E13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 xml:space="preserve">4. </w:t>
      </w:r>
      <w:r>
        <w:rPr>
          <w:rFonts w:ascii="Aptos" w:hAnsi="Aptos"/>
        </w:rPr>
        <w:tab/>
      </w:r>
      <w:r w:rsidRPr="00C43779">
        <w:rPr>
          <w:rFonts w:ascii="Aptos" w:hAnsi="Aptos"/>
        </w:rPr>
        <w:t xml:space="preserve">Do you feel you can access [specify a basic resource or service e.g., water, food, NFI, health] without facing any </w:t>
      </w:r>
      <w:r w:rsidRPr="00054E9F">
        <w:rPr>
          <w:rFonts w:ascii="Aptos" w:hAnsi="Aptos"/>
          <w:b/>
          <w:bCs/>
        </w:rPr>
        <w:t>stigma and/or discrimination</w:t>
      </w:r>
      <w:r w:rsidRPr="00C43779">
        <w:rPr>
          <w:rFonts w:ascii="Aptos" w:hAnsi="Aptos"/>
        </w:rPr>
        <w:t>?</w:t>
      </w:r>
    </w:p>
    <w:p w:rsidR="0077310F" w:rsidP="0077310F" w:rsidRDefault="0077310F" w14:paraId="60E50B7A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Yes</w:t>
      </w:r>
    </w:p>
    <w:p w:rsidR="0077310F" w:rsidP="0077310F" w:rsidRDefault="0077310F" w14:paraId="4DF63996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Yes, somewhat</w:t>
      </w:r>
    </w:p>
    <w:p w:rsidR="0077310F" w:rsidP="0077310F" w:rsidRDefault="0077310F" w14:paraId="7A0C0967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No</w:t>
      </w:r>
    </w:p>
    <w:p w:rsidR="0077310F" w:rsidP="0077310F" w:rsidRDefault="0077310F" w14:paraId="3AD1B36C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Don’t know</w:t>
      </w:r>
    </w:p>
    <w:p w:rsidR="0077310F" w:rsidP="0077310F" w:rsidRDefault="0077310F" w14:paraId="19DD0B95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Prefer not to answer</w:t>
      </w:r>
    </w:p>
    <w:p w:rsidR="0077310F" w:rsidP="0077310F" w:rsidRDefault="0077310F" w14:paraId="50120255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No reply</w:t>
      </w:r>
    </w:p>
    <w:p w:rsidR="0077310F" w:rsidP="0077310F" w:rsidRDefault="0077310F" w14:paraId="5DF0615A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 xml:space="preserve">5. </w:t>
      </w:r>
      <w:r>
        <w:rPr>
          <w:rFonts w:ascii="Aptos" w:hAnsi="Aptos"/>
        </w:rPr>
        <w:tab/>
      </w:r>
      <w:r>
        <w:rPr>
          <w:rFonts w:ascii="Aptos" w:hAnsi="Aptos"/>
        </w:rPr>
        <w:t xml:space="preserve">Do you feel there is a </w:t>
      </w:r>
      <w:r w:rsidRPr="00054E9F">
        <w:rPr>
          <w:rFonts w:ascii="Aptos" w:hAnsi="Aptos"/>
          <w:b/>
          <w:bCs/>
        </w:rPr>
        <w:t>sufficient [amount; number</w:t>
      </w:r>
      <w:r>
        <w:rPr>
          <w:rFonts w:ascii="Aptos" w:hAnsi="Aptos"/>
        </w:rPr>
        <w:t xml:space="preserve"> of facilities; etc.] available for all persons who need to access/use this </w:t>
      </w:r>
      <w:r w:rsidRPr="00C43779">
        <w:rPr>
          <w:rFonts w:ascii="Aptos" w:hAnsi="Aptos"/>
        </w:rPr>
        <w:t>[specify a basic resource or service e.g., water, food, NFI, health]</w:t>
      </w:r>
      <w:r>
        <w:rPr>
          <w:rFonts w:ascii="Aptos" w:hAnsi="Aptos"/>
        </w:rPr>
        <w:t>?</w:t>
      </w:r>
    </w:p>
    <w:p w:rsidR="0077310F" w:rsidP="0077310F" w:rsidRDefault="0077310F" w14:paraId="69D397CE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Yes</w:t>
      </w:r>
    </w:p>
    <w:p w:rsidR="0077310F" w:rsidP="0077310F" w:rsidRDefault="0077310F" w14:paraId="75739911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No</w:t>
      </w:r>
    </w:p>
    <w:p w:rsidR="0077310F" w:rsidP="0077310F" w:rsidRDefault="0077310F" w14:paraId="6EC41C35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Don’t know</w:t>
      </w:r>
    </w:p>
    <w:p w:rsidR="0077310F" w:rsidP="0077310F" w:rsidRDefault="0077310F" w14:paraId="747B00D5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Prefer not to answer</w:t>
      </w:r>
    </w:p>
    <w:p w:rsidR="0077310F" w:rsidP="0077310F" w:rsidRDefault="0077310F" w14:paraId="2DDBD4A8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No reply</w:t>
      </w:r>
    </w:p>
    <w:p w:rsidR="0077310F" w:rsidP="0077310F" w:rsidRDefault="0077310F" w14:paraId="6579EC73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 xml:space="preserve">6. </w:t>
      </w:r>
      <w:r>
        <w:rPr>
          <w:rFonts w:ascii="Aptos" w:hAnsi="Aptos"/>
        </w:rPr>
        <w:tab/>
      </w:r>
      <w:r>
        <w:rPr>
          <w:rFonts w:ascii="Aptos" w:hAnsi="Aptos"/>
        </w:rPr>
        <w:t xml:space="preserve">Do you feel you have sufficient </w:t>
      </w:r>
      <w:r w:rsidRPr="00054E9F">
        <w:rPr>
          <w:rFonts w:ascii="Aptos" w:hAnsi="Aptos"/>
          <w:b/>
          <w:bCs/>
        </w:rPr>
        <w:t>information</w:t>
      </w:r>
      <w:r>
        <w:rPr>
          <w:rFonts w:ascii="Aptos" w:hAnsi="Aptos"/>
        </w:rPr>
        <w:t xml:space="preserve"> about the location, opening times, registration requirements (if any) [add additional criteria as relevant] to be able to access/use </w:t>
      </w:r>
      <w:r w:rsidRPr="00C43779">
        <w:rPr>
          <w:rFonts w:ascii="Aptos" w:hAnsi="Aptos"/>
        </w:rPr>
        <w:t>[specify a basic resource or service e.g., water, food, NFI, health]</w:t>
      </w:r>
      <w:r>
        <w:rPr>
          <w:rFonts w:ascii="Aptos" w:hAnsi="Aptos"/>
        </w:rPr>
        <w:t>?</w:t>
      </w:r>
    </w:p>
    <w:p w:rsidR="0077310F" w:rsidP="0077310F" w:rsidRDefault="0077310F" w14:paraId="1170D331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Yes</w:t>
      </w:r>
    </w:p>
    <w:p w:rsidR="0077310F" w:rsidP="0077310F" w:rsidRDefault="0077310F" w14:paraId="3062C95B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Yes, somewhat</w:t>
      </w:r>
    </w:p>
    <w:p w:rsidR="0077310F" w:rsidP="0077310F" w:rsidRDefault="0077310F" w14:paraId="58D377A2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No</w:t>
      </w:r>
    </w:p>
    <w:p w:rsidR="0077310F" w:rsidP="0077310F" w:rsidRDefault="0077310F" w14:paraId="43A157F2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Don’t know</w:t>
      </w:r>
    </w:p>
    <w:p w:rsidR="0077310F" w:rsidP="0077310F" w:rsidRDefault="0077310F" w14:paraId="1FB7AD71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Prefer not to answer</w:t>
      </w:r>
    </w:p>
    <w:p w:rsidR="0077310F" w:rsidP="0077310F" w:rsidRDefault="0077310F" w14:paraId="64858950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 xml:space="preserve">No reply </w:t>
      </w:r>
    </w:p>
    <w:p w:rsidR="0077310F" w:rsidP="0077310F" w:rsidRDefault="0077310F" w14:paraId="71F1A3EB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 xml:space="preserve">7. </w:t>
      </w:r>
      <w:r>
        <w:rPr>
          <w:rFonts w:ascii="Aptos" w:hAnsi="Aptos"/>
        </w:rPr>
        <w:tab/>
      </w:r>
      <w:r>
        <w:rPr>
          <w:rFonts w:ascii="Aptos" w:hAnsi="Aptos"/>
        </w:rPr>
        <w:t xml:space="preserve">Is information regarding this [resource/service/program/good/distribution] provided in a </w:t>
      </w:r>
      <w:r w:rsidRPr="008E4218">
        <w:rPr>
          <w:rFonts w:ascii="Aptos" w:hAnsi="Aptos"/>
          <w:b/>
          <w:bCs/>
        </w:rPr>
        <w:t>manner/language</w:t>
      </w:r>
      <w:r>
        <w:rPr>
          <w:rFonts w:ascii="Aptos" w:hAnsi="Aptos"/>
        </w:rPr>
        <w:t xml:space="preserve"> that you can understand?</w:t>
      </w:r>
    </w:p>
    <w:p w:rsidR="0077310F" w:rsidP="0077310F" w:rsidRDefault="0077310F" w14:paraId="5E2A50C0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Yes</w:t>
      </w:r>
    </w:p>
    <w:p w:rsidR="0077310F" w:rsidP="0077310F" w:rsidRDefault="0077310F" w14:paraId="1868C2A0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Yes, somewhat</w:t>
      </w:r>
    </w:p>
    <w:p w:rsidR="0077310F" w:rsidP="0077310F" w:rsidRDefault="0077310F" w14:paraId="05FF24AF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No</w:t>
      </w:r>
    </w:p>
    <w:p w:rsidR="0077310F" w:rsidP="0077310F" w:rsidRDefault="0077310F" w14:paraId="282EF5AA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Don’t know</w:t>
      </w:r>
    </w:p>
    <w:p w:rsidR="0077310F" w:rsidP="0077310F" w:rsidRDefault="0077310F" w14:paraId="2C93350E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Prefer not to answer</w:t>
      </w:r>
    </w:p>
    <w:p w:rsidR="0077310F" w:rsidP="0077310F" w:rsidRDefault="0077310F" w14:paraId="266719B4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No reply</w:t>
      </w:r>
    </w:p>
    <w:p w:rsidR="0077310F" w:rsidP="0077310F" w:rsidRDefault="0077310F" w14:paraId="5C51CA08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 xml:space="preserve">8. </w:t>
      </w:r>
      <w:r>
        <w:rPr>
          <w:rFonts w:ascii="Aptos" w:hAnsi="Aptos"/>
        </w:rPr>
        <w:tab/>
      </w:r>
      <w:r>
        <w:rPr>
          <w:rFonts w:ascii="Aptos" w:hAnsi="Aptos"/>
        </w:rPr>
        <w:t xml:space="preserve">The [timing/frequency/opening hours] </w:t>
      </w:r>
      <w:r>
        <w:rPr>
          <w:rFonts w:ascii="Aptos" w:hAnsi="Aptos"/>
          <w:b/>
          <w:bCs/>
        </w:rPr>
        <w:t>are</w:t>
      </w:r>
      <w:r w:rsidRPr="00A52A02">
        <w:rPr>
          <w:rFonts w:ascii="Aptos" w:hAnsi="Aptos"/>
          <w:b/>
          <w:bCs/>
        </w:rPr>
        <w:t xml:space="preserve"> safe and convenient</w:t>
      </w:r>
      <w:r>
        <w:rPr>
          <w:rFonts w:ascii="Aptos" w:hAnsi="Aptos"/>
        </w:rPr>
        <w:t xml:space="preserve"> for me.</w:t>
      </w:r>
    </w:p>
    <w:p w:rsidR="0077310F" w:rsidP="0077310F" w:rsidRDefault="0077310F" w14:paraId="48C08539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Yes, all the time</w:t>
      </w:r>
    </w:p>
    <w:p w:rsidR="0077310F" w:rsidP="0077310F" w:rsidRDefault="0077310F" w14:paraId="1CC3C043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Yes, some of the time</w:t>
      </w:r>
    </w:p>
    <w:p w:rsidR="0077310F" w:rsidP="0077310F" w:rsidRDefault="0077310F" w14:paraId="1CB39B0A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No</w:t>
      </w:r>
    </w:p>
    <w:p w:rsidR="0077310F" w:rsidP="0077310F" w:rsidRDefault="0077310F" w14:paraId="314F9A29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Don’t know</w:t>
      </w:r>
    </w:p>
    <w:p w:rsidR="0077310F" w:rsidP="0077310F" w:rsidRDefault="0077310F" w14:paraId="55D9F454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Prefer not to answer</w:t>
      </w:r>
    </w:p>
    <w:p w:rsidR="0077310F" w:rsidP="0077310F" w:rsidRDefault="0077310F" w14:paraId="257F27C3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No reply</w:t>
      </w:r>
    </w:p>
    <w:p w:rsidR="0077310F" w:rsidP="0077310F" w:rsidRDefault="0077310F" w14:paraId="1A25373D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 xml:space="preserve">9. </w:t>
      </w:r>
      <w:r>
        <w:rPr>
          <w:rFonts w:ascii="Aptos" w:hAnsi="Aptos"/>
        </w:rPr>
        <w:tab/>
      </w:r>
      <w:r>
        <w:rPr>
          <w:rFonts w:ascii="Aptos" w:hAnsi="Aptos"/>
        </w:rPr>
        <w:t xml:space="preserve">Are there any </w:t>
      </w:r>
      <w:r w:rsidRPr="00054E9F">
        <w:rPr>
          <w:rFonts w:ascii="Aptos" w:hAnsi="Aptos"/>
          <w:b/>
          <w:bCs/>
        </w:rPr>
        <w:t>physical barriers</w:t>
      </w:r>
      <w:r>
        <w:rPr>
          <w:rFonts w:ascii="Aptos" w:hAnsi="Aptos"/>
        </w:rPr>
        <w:t xml:space="preserve"> that make it harder for you (or people like you) to be able to access/use </w:t>
      </w:r>
      <w:r w:rsidRPr="00C43779">
        <w:rPr>
          <w:rFonts w:ascii="Aptos" w:hAnsi="Aptos"/>
        </w:rPr>
        <w:t>[specify a basic resource or service e.g., water, food, NFI, health]</w:t>
      </w:r>
      <w:r>
        <w:rPr>
          <w:rFonts w:ascii="Aptos" w:hAnsi="Aptos"/>
        </w:rPr>
        <w:t xml:space="preserve">? (for example: stairs, lack of latrines, presence of armed guards, etc. [adapt as relevant]). </w:t>
      </w:r>
    </w:p>
    <w:p w:rsidR="0077310F" w:rsidP="0077310F" w:rsidRDefault="0077310F" w14:paraId="20C4D902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Yes, many</w:t>
      </w:r>
    </w:p>
    <w:p w:rsidR="0077310F" w:rsidP="0077310F" w:rsidRDefault="0077310F" w14:paraId="3AC5DDE5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Yes, some</w:t>
      </w:r>
    </w:p>
    <w:p w:rsidR="0077310F" w:rsidP="0077310F" w:rsidRDefault="0077310F" w14:paraId="53DE6E8F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No</w:t>
      </w:r>
    </w:p>
    <w:p w:rsidR="0077310F" w:rsidP="0077310F" w:rsidRDefault="0077310F" w14:paraId="17445206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Don’t know</w:t>
      </w:r>
    </w:p>
    <w:p w:rsidR="0077310F" w:rsidP="0077310F" w:rsidRDefault="0077310F" w14:paraId="330B5D23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Prefer not to answer</w:t>
      </w:r>
    </w:p>
    <w:p w:rsidR="0077310F" w:rsidP="0077310F" w:rsidRDefault="0077310F" w14:paraId="5600E0F4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No reply</w:t>
      </w:r>
    </w:p>
    <w:p w:rsidR="0077310F" w:rsidP="0077310F" w:rsidRDefault="0077310F" w14:paraId="7AC2D74A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 xml:space="preserve">9a. </w:t>
      </w:r>
      <w:r>
        <w:rPr>
          <w:rFonts w:ascii="Aptos" w:hAnsi="Aptos"/>
        </w:rPr>
        <w:tab/>
      </w:r>
      <w:r>
        <w:rPr>
          <w:rFonts w:ascii="Aptos" w:hAnsi="Aptos"/>
        </w:rPr>
        <w:t>If you answered Yes to Q6, and you feel comfortable doing so, please list the physical barrier(s) that you or people like you face [short answer].</w:t>
      </w:r>
    </w:p>
    <w:p w:rsidR="0077310F" w:rsidP="0077310F" w:rsidRDefault="0077310F" w14:paraId="1FCA2C3E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______________________________________________________________</w:t>
      </w:r>
    </w:p>
    <w:p w:rsidR="0077310F" w:rsidP="0077310F" w:rsidRDefault="0077310F" w14:paraId="2A1011D4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______________________________________________________________</w:t>
      </w:r>
    </w:p>
    <w:p w:rsidR="0077310F" w:rsidP="0077310F" w:rsidRDefault="0077310F" w14:paraId="4588BA8C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 xml:space="preserve">10. </w:t>
      </w:r>
      <w:r>
        <w:rPr>
          <w:rFonts w:ascii="Aptos" w:hAnsi="Aptos"/>
        </w:rPr>
        <w:tab/>
      </w:r>
      <w:r>
        <w:rPr>
          <w:rFonts w:ascii="Aptos" w:hAnsi="Aptos"/>
        </w:rPr>
        <w:t xml:space="preserve">Are there any </w:t>
      </w:r>
      <w:r>
        <w:rPr>
          <w:rFonts w:ascii="Aptos" w:hAnsi="Aptos"/>
          <w:b/>
          <w:bCs/>
        </w:rPr>
        <w:t>administrative</w:t>
      </w:r>
      <w:r w:rsidRPr="00054E9F">
        <w:rPr>
          <w:rFonts w:ascii="Aptos" w:hAnsi="Aptos"/>
          <w:b/>
          <w:bCs/>
        </w:rPr>
        <w:t xml:space="preserve"> barriers</w:t>
      </w:r>
      <w:r>
        <w:rPr>
          <w:rFonts w:ascii="Aptos" w:hAnsi="Aptos"/>
        </w:rPr>
        <w:t xml:space="preserve"> that make it harder for you (or people like you) to be able to access/use </w:t>
      </w:r>
      <w:r w:rsidRPr="00C43779">
        <w:rPr>
          <w:rFonts w:ascii="Aptos" w:hAnsi="Aptos"/>
        </w:rPr>
        <w:t>[specify a basic resource or service e.g., water, food, NFI, health]</w:t>
      </w:r>
      <w:r>
        <w:rPr>
          <w:rFonts w:ascii="Aptos" w:hAnsi="Aptos"/>
        </w:rPr>
        <w:t>? (for example: ID or registration requirements; nationality requirements; need to fill out complicated forms to participate, etc. [adapt as relevant]).</w:t>
      </w:r>
    </w:p>
    <w:p w:rsidR="0077310F" w:rsidP="0077310F" w:rsidRDefault="0077310F" w14:paraId="2969601B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Yes, many</w:t>
      </w:r>
    </w:p>
    <w:p w:rsidR="0077310F" w:rsidP="0077310F" w:rsidRDefault="0077310F" w14:paraId="4A98BE14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Yes, some</w:t>
      </w:r>
    </w:p>
    <w:p w:rsidR="0077310F" w:rsidP="0077310F" w:rsidRDefault="0077310F" w14:paraId="60C0F009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No</w:t>
      </w:r>
    </w:p>
    <w:p w:rsidR="0077310F" w:rsidP="0077310F" w:rsidRDefault="0077310F" w14:paraId="64C58340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Don’t know</w:t>
      </w:r>
    </w:p>
    <w:p w:rsidR="0077310F" w:rsidP="0077310F" w:rsidRDefault="0077310F" w14:paraId="0849235E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Prefer not to answer</w:t>
      </w:r>
    </w:p>
    <w:p w:rsidR="0077310F" w:rsidP="0077310F" w:rsidRDefault="0077310F" w14:paraId="78DE7CF3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No reply</w:t>
      </w:r>
    </w:p>
    <w:p w:rsidRPr="0038376E" w:rsidR="0077310F" w:rsidP="0077310F" w:rsidRDefault="0077310F" w14:paraId="0A6C7223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 xml:space="preserve">11. </w:t>
      </w:r>
      <w:r>
        <w:rPr>
          <w:rFonts w:ascii="Aptos" w:hAnsi="Aptos"/>
        </w:rPr>
        <w:tab/>
      </w:r>
      <w:r>
        <w:rPr>
          <w:rFonts w:ascii="Aptos" w:hAnsi="Aptos"/>
        </w:rPr>
        <w:t xml:space="preserve">Are there any </w:t>
      </w:r>
      <w:r>
        <w:rPr>
          <w:rFonts w:ascii="Aptos" w:hAnsi="Aptos"/>
          <w:b/>
          <w:bCs/>
        </w:rPr>
        <w:t>financial</w:t>
      </w:r>
      <w:r w:rsidRPr="00054E9F">
        <w:rPr>
          <w:rFonts w:ascii="Aptos" w:hAnsi="Aptos"/>
          <w:b/>
          <w:bCs/>
        </w:rPr>
        <w:t xml:space="preserve"> barriers</w:t>
      </w:r>
      <w:r>
        <w:rPr>
          <w:rFonts w:ascii="Aptos" w:hAnsi="Aptos"/>
        </w:rPr>
        <w:t xml:space="preserve"> that make it harder for you (or people like you) to be able to access/use </w:t>
      </w:r>
      <w:r w:rsidRPr="00C43779">
        <w:rPr>
          <w:rFonts w:ascii="Aptos" w:hAnsi="Aptos"/>
        </w:rPr>
        <w:t>[specify a basic resource or service e.g., water, food, NFI, health]</w:t>
      </w:r>
      <w:r>
        <w:rPr>
          <w:rFonts w:ascii="Aptos" w:hAnsi="Aptos"/>
        </w:rPr>
        <w:t>? (for example: cost to participate; cost of transportation to arrive at the program/distribution location, etc. [adapt as relevant])</w:t>
      </w:r>
    </w:p>
    <w:p w:rsidR="0077310F" w:rsidP="0077310F" w:rsidRDefault="0077310F" w14:paraId="7D6365EE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Yes, many</w:t>
      </w:r>
    </w:p>
    <w:p w:rsidR="0077310F" w:rsidP="0077310F" w:rsidRDefault="0077310F" w14:paraId="694A44A8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Yes, some</w:t>
      </w:r>
    </w:p>
    <w:p w:rsidR="0077310F" w:rsidP="0077310F" w:rsidRDefault="0077310F" w14:paraId="6138E222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No</w:t>
      </w:r>
    </w:p>
    <w:p w:rsidR="0077310F" w:rsidP="0077310F" w:rsidRDefault="0077310F" w14:paraId="5E480AEA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Don’t know</w:t>
      </w:r>
    </w:p>
    <w:p w:rsidR="0077310F" w:rsidP="0077310F" w:rsidRDefault="0077310F" w14:paraId="0CD7A7AD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Prefer not to answer</w:t>
      </w:r>
    </w:p>
    <w:p w:rsidRPr="00333EAF" w:rsidR="0077310F" w:rsidP="0077310F" w:rsidRDefault="0077310F" w14:paraId="48484434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No reply</w:t>
      </w:r>
    </w:p>
    <w:p w:rsidRPr="00333EAF" w:rsidR="0077310F" w:rsidP="0077310F" w:rsidRDefault="0077310F" w14:paraId="176D6D1D" w14:textId="77777777">
      <w:pPr>
        <w:spacing w:after="0" w:line="264" w:lineRule="auto"/>
        <w:rPr>
          <w:rFonts w:ascii="Aptos" w:hAnsi="Aptos"/>
        </w:rPr>
      </w:pPr>
      <w:r w:rsidRPr="00333EAF">
        <w:rPr>
          <w:rFonts w:ascii="Aptos" w:hAnsi="Aptos"/>
        </w:rPr>
        <w:t>1</w:t>
      </w:r>
      <w:r>
        <w:rPr>
          <w:rFonts w:ascii="Aptos" w:hAnsi="Aptos"/>
        </w:rPr>
        <w:t>2</w:t>
      </w:r>
      <w:r w:rsidRPr="00333EAF">
        <w:rPr>
          <w:rFonts w:ascii="Aptos" w:hAnsi="Aptos"/>
        </w:rPr>
        <w:t xml:space="preserve">. </w:t>
      </w:r>
      <w:r w:rsidRPr="00333EAF">
        <w:rPr>
          <w:rFonts w:ascii="Aptos" w:hAnsi="Aptos"/>
        </w:rPr>
        <w:tab/>
      </w:r>
      <w:r>
        <w:rPr>
          <w:rFonts w:ascii="Aptos" w:hAnsi="Aptos"/>
        </w:rPr>
        <w:t xml:space="preserve">Are there any </w:t>
      </w:r>
      <w:r>
        <w:rPr>
          <w:rFonts w:ascii="Aptos" w:hAnsi="Aptos"/>
          <w:b/>
          <w:bCs/>
        </w:rPr>
        <w:t xml:space="preserve">social or cultural </w:t>
      </w:r>
      <w:r w:rsidRPr="00054E9F">
        <w:rPr>
          <w:rFonts w:ascii="Aptos" w:hAnsi="Aptos"/>
          <w:b/>
          <w:bCs/>
        </w:rPr>
        <w:t>barriers</w:t>
      </w:r>
      <w:r>
        <w:rPr>
          <w:rFonts w:ascii="Aptos" w:hAnsi="Aptos"/>
        </w:rPr>
        <w:t xml:space="preserve"> that make it harder for you (or people like you) to be able to access/use </w:t>
      </w:r>
      <w:r w:rsidRPr="00C43779">
        <w:rPr>
          <w:rFonts w:ascii="Aptos" w:hAnsi="Aptos"/>
        </w:rPr>
        <w:t>[specify a basic resource or service e.g., water, food, NFI, health]</w:t>
      </w:r>
      <w:r>
        <w:rPr>
          <w:rFonts w:ascii="Aptos" w:hAnsi="Aptos"/>
        </w:rPr>
        <w:t>? (for example: social/cultural/gender norms are not respected; I don’t feel that people like me are welcome here; I would be subjected to stigma if seen accessing this [service]; I am not able to bring my child/childcare is not provided, etc. [adapt as relevant])</w:t>
      </w:r>
    </w:p>
    <w:p w:rsidR="0077310F" w:rsidP="0077310F" w:rsidRDefault="0077310F" w14:paraId="5BFFAC6D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Yes, many</w:t>
      </w:r>
    </w:p>
    <w:p w:rsidR="0077310F" w:rsidP="0077310F" w:rsidRDefault="0077310F" w14:paraId="7A86C8F5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Yes, some</w:t>
      </w:r>
    </w:p>
    <w:p w:rsidR="0077310F" w:rsidP="0077310F" w:rsidRDefault="0077310F" w14:paraId="1FD84668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No</w:t>
      </w:r>
    </w:p>
    <w:p w:rsidR="0077310F" w:rsidP="0077310F" w:rsidRDefault="0077310F" w14:paraId="4711D0BC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Don’t know</w:t>
      </w:r>
    </w:p>
    <w:p w:rsidR="0077310F" w:rsidP="0077310F" w:rsidRDefault="0077310F" w14:paraId="118184AE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Prefer not to answer</w:t>
      </w:r>
    </w:p>
    <w:p w:rsidRPr="00333EAF" w:rsidR="0077310F" w:rsidP="0077310F" w:rsidRDefault="0077310F" w14:paraId="30CBCC85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 xml:space="preserve">No reply </w:t>
      </w:r>
    </w:p>
    <w:p w:rsidR="0077310F" w:rsidP="0077310F" w:rsidRDefault="0077310F" w14:paraId="1571E4D5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 xml:space="preserve">13. </w:t>
      </w:r>
      <w:r>
        <w:rPr>
          <w:rFonts w:ascii="Aptos" w:hAnsi="Aptos"/>
        </w:rPr>
        <w:tab/>
      </w:r>
      <w:r>
        <w:rPr>
          <w:rFonts w:ascii="Aptos" w:hAnsi="Aptos"/>
        </w:rPr>
        <w:t xml:space="preserve">Do you feel safe and comfortable </w:t>
      </w:r>
      <w:r w:rsidRPr="00A52A02">
        <w:rPr>
          <w:rFonts w:ascii="Aptos" w:hAnsi="Aptos"/>
          <w:b/>
          <w:bCs/>
        </w:rPr>
        <w:t>accessing service providers</w:t>
      </w:r>
      <w:r>
        <w:rPr>
          <w:rFonts w:ascii="Aptos" w:hAnsi="Aptos"/>
        </w:rPr>
        <w:t>? (for example: I can see a service provider of my own gender/I can see a female service provider; I feel that the service provider respects me/will uphold my dignity, etc. [adapt as relevant])</w:t>
      </w:r>
    </w:p>
    <w:p w:rsidR="0077310F" w:rsidP="0077310F" w:rsidRDefault="0077310F" w14:paraId="4D64830A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Yes</w:t>
      </w:r>
    </w:p>
    <w:p w:rsidR="0077310F" w:rsidP="0077310F" w:rsidRDefault="0077310F" w14:paraId="2403F14C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Yes, somewhat</w:t>
      </w:r>
    </w:p>
    <w:p w:rsidR="0077310F" w:rsidP="0077310F" w:rsidRDefault="0077310F" w14:paraId="464CC235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No</w:t>
      </w:r>
    </w:p>
    <w:p w:rsidR="0077310F" w:rsidP="0077310F" w:rsidRDefault="0077310F" w14:paraId="09C33DAE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Don’t know</w:t>
      </w:r>
    </w:p>
    <w:p w:rsidR="0077310F" w:rsidP="0077310F" w:rsidRDefault="0077310F" w14:paraId="2221E832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Prefer not to answer</w:t>
      </w:r>
    </w:p>
    <w:p w:rsidR="0077310F" w:rsidP="0077310F" w:rsidRDefault="0077310F" w14:paraId="09D5918C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No reply</w:t>
      </w:r>
    </w:p>
    <w:p w:rsidR="0077310F" w:rsidP="0077310F" w:rsidRDefault="0077310F" w14:paraId="613D50FE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 xml:space="preserve">14. </w:t>
      </w:r>
      <w:r>
        <w:rPr>
          <w:rFonts w:ascii="Aptos" w:hAnsi="Aptos"/>
        </w:rPr>
        <w:tab/>
      </w:r>
      <w:r>
        <w:rPr>
          <w:rFonts w:ascii="Aptos" w:hAnsi="Aptos"/>
        </w:rPr>
        <w:t xml:space="preserve">To what degree is this statement true, in your experience (or the experience of others like you): </w:t>
      </w:r>
      <w:r w:rsidRPr="00D86623">
        <w:rPr>
          <w:rFonts w:ascii="Aptos" w:hAnsi="Aptos"/>
          <w:i/>
          <w:iCs/>
        </w:rPr>
        <w:t>There are times I have not accessed this [service/program/distribution] because I didn’t think it was worth it</w:t>
      </w:r>
      <w:r>
        <w:rPr>
          <w:rFonts w:ascii="Aptos" w:hAnsi="Aptos"/>
        </w:rPr>
        <w:t>.</w:t>
      </w:r>
    </w:p>
    <w:p w:rsidR="0077310F" w:rsidP="0077310F" w:rsidRDefault="0077310F" w14:paraId="085915C4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True, all the time</w:t>
      </w:r>
    </w:p>
    <w:p w:rsidR="0077310F" w:rsidP="0077310F" w:rsidRDefault="0077310F" w14:paraId="5CA4AC7C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True, some of the time</w:t>
      </w:r>
    </w:p>
    <w:p w:rsidR="0077310F" w:rsidP="0077310F" w:rsidRDefault="0077310F" w14:paraId="3479F84D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False (I have always accessed this [service/program/distribution]</w:t>
      </w:r>
    </w:p>
    <w:p w:rsidR="0077310F" w:rsidP="0077310F" w:rsidRDefault="0077310F" w14:paraId="463760FD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Don’t know</w:t>
      </w:r>
    </w:p>
    <w:p w:rsidR="0077310F" w:rsidP="0077310F" w:rsidRDefault="0077310F" w14:paraId="55909A88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Prefer not to answer</w:t>
      </w:r>
    </w:p>
    <w:p w:rsidR="0077310F" w:rsidP="0077310F" w:rsidRDefault="0077310F" w14:paraId="27853E55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No reply</w:t>
      </w:r>
    </w:p>
    <w:p w:rsidRPr="0077310F" w:rsidR="0077310F" w:rsidP="0077310F" w:rsidRDefault="0077310F" w14:paraId="3DB4FE13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 xml:space="preserve">14a. </w:t>
      </w:r>
      <w:r>
        <w:rPr>
          <w:rFonts w:ascii="Aptos" w:hAnsi="Aptos"/>
        </w:rPr>
        <w:tab/>
      </w:r>
      <w:r>
        <w:rPr>
          <w:rFonts w:ascii="Aptos" w:hAnsi="Aptos"/>
        </w:rPr>
        <w:t xml:space="preserve">If you answered True/all the time or True/some of the time to Q14, and you feel comfortable doing so, please list reason(s) that you or people like you may decide not to access the service [short answer]. </w:t>
      </w:r>
      <w:r w:rsidRPr="0077310F">
        <w:rPr>
          <w:rFonts w:ascii="Aptos" w:hAnsi="Aptos"/>
          <w:i/>
          <w:iCs/>
        </w:rPr>
        <w:t xml:space="preserve">Prompts can </w:t>
      </w:r>
      <w:proofErr w:type="gramStart"/>
      <w:r w:rsidRPr="0077310F">
        <w:rPr>
          <w:rFonts w:ascii="Aptos" w:hAnsi="Aptos"/>
          <w:i/>
          <w:iCs/>
        </w:rPr>
        <w:t>include:</w:t>
      </w:r>
      <w:proofErr w:type="gramEnd"/>
      <w:r w:rsidRPr="0077310F">
        <w:rPr>
          <w:rFonts w:ascii="Aptos" w:hAnsi="Aptos"/>
          <w:i/>
          <w:iCs/>
        </w:rPr>
        <w:t xml:space="preserve"> lack of trust in service providers; </w:t>
      </w:r>
      <w:r>
        <w:rPr>
          <w:rFonts w:ascii="Aptos" w:hAnsi="Aptos"/>
          <w:i/>
          <w:iCs/>
        </w:rPr>
        <w:t xml:space="preserve">don’t believe the service/program is of high quality; </w:t>
      </w:r>
      <w:r w:rsidRPr="0077310F">
        <w:rPr>
          <w:rFonts w:ascii="Aptos" w:hAnsi="Aptos"/>
          <w:i/>
          <w:iCs/>
        </w:rPr>
        <w:t xml:space="preserve">concerns about stigma; </w:t>
      </w:r>
      <w:r>
        <w:rPr>
          <w:rFonts w:ascii="Aptos" w:hAnsi="Aptos"/>
          <w:i/>
          <w:iCs/>
        </w:rPr>
        <w:t xml:space="preserve">etc.) </w:t>
      </w:r>
      <w:r>
        <w:rPr>
          <w:rFonts w:ascii="Aptos" w:hAnsi="Aptos"/>
        </w:rPr>
        <w:t>[adapt as relevant]</w:t>
      </w:r>
    </w:p>
    <w:p w:rsidR="0077310F" w:rsidP="0077310F" w:rsidRDefault="0077310F" w14:paraId="6383E568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______________________________________________________________</w:t>
      </w:r>
    </w:p>
    <w:p w:rsidR="0077310F" w:rsidP="0077310F" w:rsidRDefault="0077310F" w14:paraId="5604C40F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______________________________________________________________</w:t>
      </w:r>
    </w:p>
    <w:p w:rsidRPr="00333EAF" w:rsidR="0077310F" w:rsidP="0077310F" w:rsidRDefault="0077310F" w14:paraId="7BC6B2FE" w14:textId="77777777">
      <w:pPr>
        <w:spacing w:after="0" w:line="264" w:lineRule="auto"/>
        <w:rPr>
          <w:rFonts w:ascii="Aptos" w:hAnsi="Aptos"/>
        </w:rPr>
      </w:pPr>
    </w:p>
    <w:p w:rsidRPr="00021D32" w:rsidR="0077310F" w:rsidP="0C64796F" w:rsidRDefault="0077310F" w14:paraId="10CDC69E" w14:textId="320B7C1F">
      <w:pPr>
        <w:spacing w:after="0" w:line="264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C64796F" w:rsidR="0077310F">
        <w:rPr>
          <w:rFonts w:ascii="Aptos" w:hAnsi="Aptos"/>
          <w:i w:val="1"/>
          <w:iCs w:val="1"/>
          <w:u w:val="single"/>
        </w:rPr>
        <w:t>Note to enumerator:</w:t>
      </w:r>
      <w:r w:rsidRPr="0C64796F" w:rsidR="0077310F">
        <w:rPr>
          <w:rFonts w:ascii="Aptos" w:hAnsi="Aptos"/>
          <w:i w:val="1"/>
          <w:iCs w:val="1"/>
        </w:rPr>
        <w:t xml:space="preserve"> </w:t>
      </w:r>
      <w:r w:rsidRPr="0C64796F" w:rsidR="0077310F">
        <w:rPr>
          <w:rFonts w:ascii="Aptos" w:hAnsi="Aptos"/>
        </w:rPr>
        <w:t xml:space="preserve">Repeat Qs </w:t>
      </w:r>
      <w:r w:rsidRPr="0C64796F" w:rsidR="0077310F">
        <w:rPr>
          <w:rFonts w:ascii="Aptos" w:hAnsi="Aptos"/>
        </w:rPr>
        <w:t>1-14</w:t>
      </w:r>
      <w:r w:rsidRPr="0C64796F" w:rsidR="0077310F">
        <w:rPr>
          <w:rFonts w:ascii="Aptos" w:hAnsi="Aptos"/>
        </w:rPr>
        <w:t xml:space="preserve"> for each service being offered in the respondent’s area or for the </w:t>
      </w:r>
      <w:r w:rsidRPr="0C64796F" w:rsidR="0077310F">
        <w:rPr>
          <w:rFonts w:ascii="Aptos" w:hAnsi="Aptos"/>
        </w:rPr>
        <w:t>program(s)/</w:t>
      </w:r>
      <w:r w:rsidRPr="0C64796F" w:rsidR="0077310F">
        <w:rPr>
          <w:rFonts w:ascii="Aptos" w:hAnsi="Aptos"/>
        </w:rPr>
        <w:t xml:space="preserve">service(s) that your specific sector is offering. You can also use the </w:t>
      </w:r>
      <w:r w:rsidRPr="0C64796F" w:rsidR="0077310F">
        <w:rPr>
          <w:rFonts w:ascii="Aptos" w:hAnsi="Aptos"/>
        </w:rPr>
        <w:t>sector</w:t>
      </w:r>
      <w:r w:rsidRPr="0C64796F" w:rsidR="0077310F">
        <w:rPr>
          <w:rFonts w:ascii="Aptos" w:hAnsi="Aptos"/>
        </w:rPr>
        <w:t>-specific AAAQ framework</w:t>
      </w:r>
      <w:r w:rsidRPr="0C64796F" w:rsidR="0077310F">
        <w:rPr>
          <w:rFonts w:ascii="Aptos" w:hAnsi="Aptos"/>
        </w:rPr>
        <w:t xml:space="preserve"> if more details on access to resources/services are needed.</w:t>
      </w:r>
      <w:r w:rsidRPr="0C64796F" w:rsidR="1C7F1E96">
        <w:rPr>
          <w:rFonts w:ascii="Aptos" w:hAnsi="Aptos"/>
        </w:rPr>
        <w:t xml:space="preserve"> </w:t>
      </w:r>
      <w:r w:rsidRPr="0C64796F" w:rsidR="1C7F1E9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See </w:t>
      </w:r>
      <w:r w:rsidRPr="0C64796F" w:rsidR="1C7F1E96">
        <w:rPr>
          <w:rFonts w:ascii="Aptos" w:hAnsi="Aptos" w:eastAsia="Aptos" w:cs="Aptos"/>
          <w:noProof w:val="0"/>
          <w:sz w:val="24"/>
          <w:szCs w:val="24"/>
          <w:lang w:val="en-US"/>
        </w:rPr>
        <w:t>immediately</w:t>
      </w:r>
      <w:r w:rsidRPr="0C64796F" w:rsidR="1C7F1E9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below for links to each sector’s AAAQ.</w:t>
      </w:r>
    </w:p>
    <w:p w:rsidR="48980E94" w:rsidP="0C64796F" w:rsidRDefault="48980E94" w14:paraId="4581D03B" w14:textId="5F1DA79B">
      <w:pPr>
        <w:pStyle w:val="ListParagraph"/>
        <w:numPr>
          <w:ilvl w:val="0"/>
          <w:numId w:val="24"/>
        </w:numPr>
        <w:spacing w:after="0" w:line="264" w:lineRule="auto"/>
        <w:rPr>
          <w:noProof w:val="0"/>
          <w:lang w:val="en-US"/>
        </w:rPr>
      </w:pPr>
      <w:r w:rsidRPr="0C64796F" w:rsidR="48980E94">
        <w:rPr>
          <w:noProof w:val="0"/>
          <w:lang w:val="en-US"/>
        </w:rPr>
        <w:t xml:space="preserve">AAAQ for </w:t>
      </w:r>
      <w:hyperlink r:id="R0b8d3b8c6b6e455b">
        <w:r w:rsidRPr="0C64796F" w:rsidR="48980E94">
          <w:rPr>
            <w:rStyle w:val="Hyperlink"/>
            <w:noProof w:val="0"/>
            <w:lang w:val="en-US"/>
          </w:rPr>
          <w:t>Child Protection</w:t>
        </w:r>
      </w:hyperlink>
    </w:p>
    <w:p w:rsidR="48980E94" w:rsidP="0C64796F" w:rsidRDefault="48980E94" w14:paraId="0AECA8C3" w14:textId="597FCCA1">
      <w:pPr>
        <w:pStyle w:val="ListParagraph"/>
        <w:numPr>
          <w:ilvl w:val="0"/>
          <w:numId w:val="24"/>
        </w:numPr>
        <w:spacing w:before="0" w:beforeAutospacing="off" w:after="0" w:afterAutospacing="off"/>
        <w:rPr>
          <w:noProof w:val="0"/>
          <w:lang w:val="en-US"/>
        </w:rPr>
      </w:pPr>
      <w:r w:rsidRPr="0C64796F" w:rsidR="48980E94">
        <w:rPr>
          <w:noProof w:val="0"/>
          <w:lang w:val="en-US"/>
        </w:rPr>
        <w:t xml:space="preserve">AAAQ for </w:t>
      </w:r>
      <w:hyperlink r:id="Re6d64d9c6f49431f">
        <w:r w:rsidRPr="0C64796F" w:rsidR="48980E94">
          <w:rPr>
            <w:rStyle w:val="Hyperlink"/>
            <w:noProof w:val="0"/>
            <w:lang w:val="en-US"/>
          </w:rPr>
          <w:t>Education</w:t>
        </w:r>
      </w:hyperlink>
    </w:p>
    <w:p w:rsidR="48980E94" w:rsidP="0C64796F" w:rsidRDefault="48980E94" w14:paraId="18F024B7" w14:textId="415ECB53">
      <w:pPr>
        <w:pStyle w:val="ListParagraph"/>
        <w:numPr>
          <w:ilvl w:val="0"/>
          <w:numId w:val="24"/>
        </w:numPr>
        <w:spacing w:before="0" w:beforeAutospacing="off" w:after="0" w:afterAutospacing="off"/>
        <w:rPr>
          <w:noProof w:val="0"/>
          <w:lang w:val="en-US"/>
        </w:rPr>
      </w:pPr>
      <w:r w:rsidRPr="0C64796F" w:rsidR="48980E94">
        <w:rPr>
          <w:noProof w:val="0"/>
          <w:lang w:val="en-US"/>
        </w:rPr>
        <w:t xml:space="preserve">AAAQ for </w:t>
      </w:r>
      <w:hyperlink r:id="R428f86bd88c6498d">
        <w:r w:rsidRPr="0C64796F" w:rsidR="48980E94">
          <w:rPr>
            <w:rStyle w:val="Hyperlink"/>
            <w:noProof w:val="0"/>
            <w:lang w:val="en-US"/>
          </w:rPr>
          <w:t>Food Security</w:t>
        </w:r>
      </w:hyperlink>
    </w:p>
    <w:p w:rsidR="48980E94" w:rsidP="0C64796F" w:rsidRDefault="48980E94" w14:paraId="1D9B1F65" w14:textId="0BC3303C">
      <w:pPr>
        <w:pStyle w:val="ListParagraph"/>
        <w:numPr>
          <w:ilvl w:val="0"/>
          <w:numId w:val="24"/>
        </w:numPr>
        <w:spacing w:before="0" w:beforeAutospacing="off" w:after="0" w:afterAutospacing="off"/>
        <w:rPr>
          <w:noProof w:val="0"/>
          <w:lang w:val="en-US"/>
        </w:rPr>
      </w:pPr>
      <w:r w:rsidRPr="0C64796F" w:rsidR="48980E94">
        <w:rPr>
          <w:noProof w:val="0"/>
          <w:lang w:val="en-US"/>
        </w:rPr>
        <w:t xml:space="preserve">AAAQ for </w:t>
      </w:r>
      <w:hyperlink r:id="Redbdad2b478b4bd1">
        <w:r w:rsidRPr="0C64796F" w:rsidR="48980E94">
          <w:rPr>
            <w:rStyle w:val="Hyperlink"/>
            <w:noProof w:val="0"/>
            <w:lang w:val="en-US"/>
          </w:rPr>
          <w:t>Health</w:t>
        </w:r>
      </w:hyperlink>
    </w:p>
    <w:p w:rsidR="48980E94" w:rsidP="0C64796F" w:rsidRDefault="48980E94" w14:paraId="4133B022" w14:textId="3780A419">
      <w:pPr>
        <w:pStyle w:val="ListParagraph"/>
        <w:numPr>
          <w:ilvl w:val="0"/>
          <w:numId w:val="24"/>
        </w:numPr>
        <w:spacing w:before="0" w:beforeAutospacing="off" w:after="0" w:afterAutospacing="off"/>
        <w:rPr>
          <w:noProof w:val="0"/>
          <w:lang w:val="en-US"/>
        </w:rPr>
      </w:pPr>
      <w:r w:rsidRPr="0C64796F" w:rsidR="48980E94">
        <w:rPr>
          <w:noProof w:val="0"/>
          <w:lang w:val="en-US"/>
        </w:rPr>
        <w:t xml:space="preserve">AAAQ for </w:t>
      </w:r>
      <w:hyperlink r:id="R3aa97c1b1ea44793">
        <w:r w:rsidRPr="0C64796F" w:rsidR="48980E94">
          <w:rPr>
            <w:rStyle w:val="Hyperlink"/>
            <w:noProof w:val="0"/>
            <w:lang w:val="en-US"/>
          </w:rPr>
          <w:t>Nutrition</w:t>
        </w:r>
      </w:hyperlink>
    </w:p>
    <w:p w:rsidR="48980E94" w:rsidP="0C64796F" w:rsidRDefault="48980E94" w14:paraId="7061CAC1" w14:textId="23690983">
      <w:pPr>
        <w:pStyle w:val="ListParagraph"/>
        <w:numPr>
          <w:ilvl w:val="0"/>
          <w:numId w:val="24"/>
        </w:numPr>
        <w:spacing w:before="0" w:beforeAutospacing="off" w:after="0" w:afterAutospacing="off"/>
        <w:rPr>
          <w:noProof w:val="0"/>
          <w:lang w:val="en-US"/>
        </w:rPr>
      </w:pPr>
      <w:r w:rsidRPr="0C64796F" w:rsidR="48980E94">
        <w:rPr>
          <w:noProof w:val="0"/>
          <w:lang w:val="en-US"/>
        </w:rPr>
        <w:t xml:space="preserve">AAAQ for </w:t>
      </w:r>
      <w:hyperlink r:id="R384c8ed5b3f145fb">
        <w:r w:rsidRPr="0C64796F" w:rsidR="48980E94">
          <w:rPr>
            <w:rStyle w:val="Hyperlink"/>
            <w:noProof w:val="0"/>
            <w:lang w:val="en-US"/>
          </w:rPr>
          <w:t>Protection</w:t>
        </w:r>
      </w:hyperlink>
    </w:p>
    <w:p w:rsidR="48980E94" w:rsidP="0C64796F" w:rsidRDefault="48980E94" w14:paraId="1132DC8E" w14:textId="65B76494">
      <w:pPr>
        <w:pStyle w:val="ListParagraph"/>
        <w:numPr>
          <w:ilvl w:val="0"/>
          <w:numId w:val="24"/>
        </w:numPr>
        <w:spacing w:before="0" w:beforeAutospacing="off" w:after="0" w:afterAutospacing="off"/>
        <w:rPr>
          <w:noProof w:val="0"/>
          <w:lang w:val="en-US"/>
        </w:rPr>
      </w:pPr>
      <w:r w:rsidRPr="0C64796F" w:rsidR="48980E94">
        <w:rPr>
          <w:noProof w:val="0"/>
          <w:lang w:val="en-US"/>
        </w:rPr>
        <w:t xml:space="preserve">AAAQ for </w:t>
      </w:r>
      <w:hyperlink r:id="R82205c3f6c004b18">
        <w:r w:rsidRPr="0C64796F" w:rsidR="48980E94">
          <w:rPr>
            <w:rStyle w:val="Hyperlink"/>
            <w:noProof w:val="0"/>
            <w:lang w:val="en-US"/>
          </w:rPr>
          <w:t>Shelter and Site Design</w:t>
        </w:r>
      </w:hyperlink>
    </w:p>
    <w:p w:rsidR="48980E94" w:rsidP="0C64796F" w:rsidRDefault="48980E94" w14:paraId="27946D4D" w14:textId="05D0149E">
      <w:pPr>
        <w:pStyle w:val="ListParagraph"/>
        <w:numPr>
          <w:ilvl w:val="0"/>
          <w:numId w:val="24"/>
        </w:numPr>
        <w:spacing w:before="0" w:beforeAutospacing="off" w:after="0" w:afterAutospacing="off"/>
        <w:rPr>
          <w:noProof w:val="0"/>
          <w:lang w:val="en-US"/>
        </w:rPr>
      </w:pPr>
      <w:r w:rsidRPr="0C64796F" w:rsidR="48980E94">
        <w:rPr>
          <w:noProof w:val="0"/>
          <w:lang w:val="en-US"/>
        </w:rPr>
        <w:t xml:space="preserve">AAAQ for </w:t>
      </w:r>
      <w:hyperlink r:id="R3358783ac81440c4">
        <w:r w:rsidRPr="0C64796F" w:rsidR="48980E94">
          <w:rPr>
            <w:rStyle w:val="Hyperlink"/>
            <w:noProof w:val="0"/>
            <w:lang w:val="en-US"/>
          </w:rPr>
          <w:t>WASH</w:t>
        </w:r>
      </w:hyperlink>
    </w:p>
    <w:p w:rsidRPr="00C43779" w:rsidR="0077310F" w:rsidP="0077310F" w:rsidRDefault="0077310F" w14:paraId="4149571E" w14:textId="77777777">
      <w:pPr>
        <w:spacing w:after="0" w:line="264" w:lineRule="auto"/>
        <w:rPr>
          <w:rFonts w:ascii="Aptos" w:hAnsi="Aptos"/>
        </w:rPr>
      </w:pPr>
    </w:p>
    <w:p w:rsidR="0077310F" w:rsidP="0077310F" w:rsidRDefault="0077310F" w14:paraId="359FEAD2" w14:textId="53C7B135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>15</w:t>
      </w:r>
      <w:r w:rsidRPr="00C43779">
        <w:rPr>
          <w:rFonts w:ascii="Aptos" w:hAnsi="Aptos"/>
        </w:rPr>
        <w:t>.</w:t>
      </w:r>
      <w:r w:rsidRPr="00C43779">
        <w:rPr>
          <w:rFonts w:ascii="Aptos" w:hAnsi="Aptos"/>
        </w:rPr>
        <w:tab/>
      </w:r>
      <w:r w:rsidRPr="00C43779">
        <w:rPr>
          <w:rFonts w:ascii="Aptos" w:hAnsi="Aptos"/>
        </w:rPr>
        <w:t xml:space="preserve">Do you know where to access a </w:t>
      </w:r>
      <w:r w:rsidRPr="0077310F">
        <w:rPr>
          <w:rFonts w:ascii="Aptos" w:hAnsi="Aptos"/>
          <w:b/>
          <w:bCs/>
        </w:rPr>
        <w:t>safe space</w:t>
      </w:r>
      <w:r w:rsidRPr="00C43779">
        <w:rPr>
          <w:rFonts w:ascii="Aptos" w:hAnsi="Aptos"/>
        </w:rPr>
        <w:t xml:space="preserve"> for people of your gender and age? [</w:t>
      </w:r>
      <w:r w:rsidRPr="00E5608A">
        <w:rPr>
          <w:rFonts w:ascii="Aptos" w:hAnsi="Aptos"/>
          <w:i/>
          <w:iCs/>
        </w:rPr>
        <w:t>A safe space is an environment where you can feel physically and emotionally safe</w:t>
      </w:r>
      <w:r w:rsidRPr="00C43779">
        <w:rPr>
          <w:rFonts w:ascii="Aptos" w:hAnsi="Aptos"/>
        </w:rPr>
        <w:t>].</w:t>
      </w:r>
    </w:p>
    <w:p w:rsidR="0077310F" w:rsidP="0077310F" w:rsidRDefault="0077310F" w14:paraId="53005AB9" w14:textId="77777777">
      <w:pPr>
        <w:spacing w:after="0" w:line="264" w:lineRule="auto"/>
        <w:ind w:left="720" w:firstLine="720"/>
        <w:rPr>
          <w:rFonts w:ascii="Aptos" w:hAnsi="Aptos"/>
        </w:rPr>
      </w:pPr>
      <w:r>
        <w:rPr>
          <w:rFonts w:ascii="Aptos" w:hAnsi="Aptos"/>
        </w:rPr>
        <w:t>Yes</w:t>
      </w:r>
    </w:p>
    <w:p w:rsidR="0077310F" w:rsidP="0077310F" w:rsidRDefault="0077310F" w14:paraId="4FA53C47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No</w:t>
      </w:r>
    </w:p>
    <w:p w:rsidR="0077310F" w:rsidP="0077310F" w:rsidRDefault="0077310F" w14:paraId="11065E2A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Don’t know</w:t>
      </w:r>
    </w:p>
    <w:p w:rsidR="0077310F" w:rsidP="0077310F" w:rsidRDefault="0077310F" w14:paraId="3C573A17" w14:textId="77777777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Prefer not to answer</w:t>
      </w:r>
    </w:p>
    <w:p w:rsidR="0077310F" w:rsidP="0077310F" w:rsidRDefault="0077310F" w14:paraId="795C4D1C" w14:textId="77777777">
      <w:pPr>
        <w:spacing w:after="0" w:line="264" w:lineRule="auto"/>
        <w:ind w:left="1440"/>
        <w:rPr>
          <w:rFonts w:ascii="Aptos" w:hAnsi="Aptos"/>
        </w:rPr>
      </w:pPr>
      <w:r>
        <w:rPr>
          <w:rFonts w:ascii="Aptos" w:hAnsi="Aptos"/>
        </w:rPr>
        <w:t>Not applicable, there are no safe spaces available for people of my gender or age</w:t>
      </w:r>
    </w:p>
    <w:p w:rsidRPr="00C43779" w:rsidR="006E6B8C" w:rsidP="00C43779" w:rsidRDefault="0077310F" w14:paraId="35D119DB" w14:textId="2EE63192">
      <w:pPr>
        <w:spacing w:after="0" w:line="264" w:lineRule="auto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 w:rsidR="0077310F">
        <w:rPr>
          <w:rFonts w:ascii="Aptos" w:hAnsi="Aptos"/>
        </w:rPr>
        <w:t>No reply</w:t>
      </w:r>
    </w:p>
    <w:p w:rsidR="0C64796F" w:rsidP="0C64796F" w:rsidRDefault="0C64796F" w14:paraId="0E4C7481" w14:textId="0FDAC41A">
      <w:pPr>
        <w:pStyle w:val="Normal"/>
        <w:spacing w:after="0" w:line="264" w:lineRule="auto"/>
        <w:rPr>
          <w:rFonts w:ascii="Aptos" w:hAnsi="Aptos"/>
        </w:rPr>
      </w:pPr>
    </w:p>
    <w:p w:rsidR="0C64796F" w:rsidP="0C64796F" w:rsidRDefault="0C64796F" w14:paraId="1F411665" w14:textId="38E159CE">
      <w:pPr>
        <w:spacing w:after="0" w:line="264" w:lineRule="auto"/>
        <w:rPr>
          <w:rFonts w:ascii="Aptos" w:hAnsi="Aptos"/>
        </w:rPr>
      </w:pPr>
    </w:p>
    <w:sectPr w:rsidRPr="00C43779" w:rsidR="006E6B8C" w:rsidSect="001322D3">
      <w:pgSz w:w="12240" w:h="15840" w:orient="portrait"/>
      <w:pgMar w:top="1440" w:right="1440" w:bottom="1440" w:left="1440" w:header="720" w:footer="720" w:gutter="0"/>
      <w:cols w:space="720"/>
      <w:docGrid w:linePitch="360"/>
      <w:titlePg w:val="1"/>
      <w:headerReference w:type="default" r:id="Re29a15adc6264fec"/>
      <w:headerReference w:type="first" r:id="Rcf27abb41dc84bcf"/>
      <w:footerReference w:type="default" r:id="R2d2559b242c64710"/>
      <w:footerReference w:type="first" r:id="R56089e12c70b4fa6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76AA" w:rsidRDefault="000976AA" w14:paraId="6D9026AE" w14:textId="77777777">
      <w:pPr>
        <w:spacing w:after="0" w:line="240" w:lineRule="auto"/>
      </w:pPr>
      <w:r>
        <w:separator/>
      </w:r>
    </w:p>
  </w:endnote>
  <w:endnote w:type="continuationSeparator" w:id="0">
    <w:p w:rsidR="000976AA" w:rsidRDefault="000976AA" w14:paraId="0ED88E3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64796F" w:rsidTr="0C64796F" w14:paraId="552085A6">
      <w:trPr>
        <w:trHeight w:val="300"/>
      </w:trPr>
      <w:tc>
        <w:tcPr>
          <w:tcW w:w="3120" w:type="dxa"/>
          <w:tcMar/>
        </w:tcPr>
        <w:p w:rsidR="0C64796F" w:rsidP="0C64796F" w:rsidRDefault="0C64796F" w14:paraId="703090DE" w14:textId="2D47C3B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C64796F" w:rsidP="0C64796F" w:rsidRDefault="0C64796F" w14:paraId="69F2BEB6" w14:textId="6A15BAF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C64796F" w:rsidP="0C64796F" w:rsidRDefault="0C64796F" w14:paraId="03546891" w14:textId="7E00C087">
          <w:pPr>
            <w:pStyle w:val="Header"/>
            <w:bidi w:val="0"/>
            <w:ind w:right="-115"/>
            <w:jc w:val="right"/>
          </w:pPr>
        </w:p>
      </w:tc>
    </w:tr>
  </w:tbl>
  <w:p w:rsidR="0C64796F" w:rsidP="0C64796F" w:rsidRDefault="0C64796F" w14:paraId="4CB473E7" w14:textId="678F6E95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64796F" w:rsidTr="0C64796F" w14:paraId="60FE5D62">
      <w:trPr>
        <w:trHeight w:val="300"/>
      </w:trPr>
      <w:tc>
        <w:tcPr>
          <w:tcW w:w="3120" w:type="dxa"/>
          <w:tcMar/>
        </w:tcPr>
        <w:p w:rsidR="0C64796F" w:rsidP="0C64796F" w:rsidRDefault="0C64796F" w14:paraId="6EF16FA9" w14:textId="50F50E8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C64796F" w:rsidP="0C64796F" w:rsidRDefault="0C64796F" w14:paraId="2F69FFED" w14:textId="38EA153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C64796F" w:rsidP="0C64796F" w:rsidRDefault="0C64796F" w14:paraId="58D4AB42" w14:textId="459ACCD5">
          <w:pPr>
            <w:pStyle w:val="Header"/>
            <w:bidi w:val="0"/>
            <w:ind w:right="-115"/>
            <w:jc w:val="right"/>
          </w:pPr>
        </w:p>
      </w:tc>
    </w:tr>
  </w:tbl>
  <w:p w:rsidR="0C64796F" w:rsidP="0C64796F" w:rsidRDefault="0C64796F" w14:paraId="5DC846DB" w14:textId="1A7D3B82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76AA" w:rsidRDefault="000976AA" w14:paraId="342B528D" w14:textId="77777777">
      <w:pPr>
        <w:spacing w:after="0" w:line="240" w:lineRule="auto"/>
      </w:pPr>
      <w:r>
        <w:separator/>
      </w:r>
    </w:p>
  </w:footnote>
  <w:footnote w:type="continuationSeparator" w:id="0">
    <w:p w:rsidR="000976AA" w:rsidRDefault="000976AA" w14:paraId="1EA765F9" w14:textId="77777777">
      <w:pPr>
        <w:spacing w:after="0" w:line="240" w:lineRule="auto"/>
      </w:pPr>
      <w:r>
        <w:continuationSeparator/>
      </w:r>
    </w:p>
  </w:footnote>
  <w:footnote w:id="1">
    <w:p w:rsidR="0593BFFB" w:rsidP="0593BFFB" w:rsidRDefault="0593BFFB" w14:paraId="2A57207E" w14:textId="6A61609B">
      <w:pPr>
        <w:pStyle w:val="FootnoteText"/>
        <w:rPr>
          <w:i/>
          <w:iCs/>
        </w:rPr>
      </w:pPr>
      <w:r w:rsidRPr="0593BFFB">
        <w:rPr>
          <w:rStyle w:val="FootnoteReference"/>
        </w:rPr>
        <w:footnoteRef/>
      </w:r>
      <w:r>
        <w:t xml:space="preserve"> Note to CARE users, this question can serve to provide the necessary information against which to measure </w:t>
      </w:r>
      <w:hyperlink w:history="1" r:id="rId1">
        <w:r w:rsidRPr="00050F72">
          <w:rPr>
            <w:rStyle w:val="Hyperlink"/>
          </w:rPr>
          <w:t>CARE Indicator 3</w:t>
        </w:r>
      </w:hyperlink>
      <w:r>
        <w:t xml:space="preserve">:  </w:t>
      </w:r>
      <w:r w:rsidRPr="0593BFFB">
        <w:rPr>
          <w:i/>
          <w:iCs/>
        </w:rPr>
        <w:t>% of women &amp; girls who feel safe from GBV risks while accessing CARE services.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64796F" w:rsidTr="0C64796F" w14:paraId="2AE79BB6">
      <w:trPr>
        <w:trHeight w:val="300"/>
      </w:trPr>
      <w:tc>
        <w:tcPr>
          <w:tcW w:w="3120" w:type="dxa"/>
          <w:tcMar/>
        </w:tcPr>
        <w:p w:rsidR="0C64796F" w:rsidP="0C64796F" w:rsidRDefault="0C64796F" w14:paraId="290B4DB8" w14:textId="08CC182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C64796F" w:rsidP="0C64796F" w:rsidRDefault="0C64796F" w14:paraId="300062FA" w14:textId="4AA9F33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C64796F" w:rsidP="0C64796F" w:rsidRDefault="0C64796F" w14:paraId="01763485" w14:textId="6DCAB3F6">
          <w:pPr>
            <w:pStyle w:val="Header"/>
            <w:bidi w:val="0"/>
            <w:ind w:right="-115"/>
            <w:jc w:val="right"/>
          </w:pPr>
        </w:p>
      </w:tc>
    </w:tr>
  </w:tbl>
  <w:p w:rsidR="0C64796F" w:rsidP="0C64796F" w:rsidRDefault="0C64796F" w14:paraId="51766D82" w14:textId="2ADE725A">
    <w:pPr>
      <w:pStyle w:val="Header"/>
      <w:bidi w:val="0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9360"/>
    </w:tblGrid>
    <w:tr w:rsidR="0C64796F" w:rsidTr="0C64796F" w14:paraId="02DCD4CB">
      <w:trPr>
        <w:trHeight w:val="300"/>
      </w:trPr>
      <w:tc>
        <w:tcPr>
          <w:tcW w:w="9360" w:type="dxa"/>
          <w:tcMar/>
        </w:tcPr>
        <w:p w:rsidR="0C64796F" w:rsidP="0C64796F" w:rsidRDefault="0C64796F" w14:paraId="7D4872D9" w14:textId="468EB7C6">
          <w:pPr>
            <w:pStyle w:val="Header"/>
            <w:bidi w:val="0"/>
            <w:ind w:left="-115"/>
            <w:jc w:val="left"/>
          </w:pPr>
          <w:r w:rsidR="0C64796F">
            <w:drawing>
              <wp:inline wp14:editId="0D1A83E3" wp14:anchorId="041002BA">
                <wp:extent cx="5810250" cy="762000"/>
                <wp:effectExtent l="0" t="0" r="0" b="0"/>
                <wp:docPr id="208035406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2080354060" name="Picture 2080354060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2038317840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5810250" cy="7620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C64796F" w:rsidP="0C64796F" w:rsidRDefault="0C64796F" w14:paraId="4840D8AE" w14:textId="4D4EF6FA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3">
    <w:nsid w:val="1f5598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6006D89"/>
    <w:multiLevelType w:val="hybridMultilevel"/>
    <w:tmpl w:val="3A76544A"/>
    <w:lvl w:ilvl="0" w:tplc="4114E76C">
      <w:numFmt w:val="bullet"/>
      <w:lvlText w:val="•"/>
      <w:lvlJc w:val="left"/>
      <w:pPr>
        <w:ind w:left="1080" w:hanging="72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BA50B1"/>
    <w:multiLevelType w:val="hybridMultilevel"/>
    <w:tmpl w:val="996A1222"/>
    <w:lvl w:ilvl="0" w:tplc="ACB2B0D0">
      <w:start w:val="16"/>
      <w:numFmt w:val="bullet"/>
      <w:lvlText w:val="•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5102C9"/>
    <w:multiLevelType w:val="hybridMultilevel"/>
    <w:tmpl w:val="FB0A718C"/>
    <w:lvl w:ilvl="0" w:tplc="ACB2B0D0">
      <w:start w:val="16"/>
      <w:numFmt w:val="bullet"/>
      <w:lvlText w:val="•"/>
      <w:lvlJc w:val="left"/>
      <w:pPr>
        <w:ind w:left="720" w:hanging="360"/>
      </w:pPr>
      <w:rPr>
        <w:rFonts w:hint="default" w:ascii="Aptos" w:hAnsi="Aptos" w:eastAsiaTheme="minorHAnsi" w:cstheme="minorBidi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E11A1CE0"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E666D5A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  <w:lvl w:ilvl="3" w:tplc="B694E1DC">
      <w:numFmt w:val="bullet"/>
      <w:lvlText w:val="•"/>
      <w:lvlJc w:val="left"/>
      <w:pPr>
        <w:ind w:left="3332" w:hanging="360"/>
      </w:pPr>
      <w:rPr>
        <w:rFonts w:hint="default"/>
        <w:lang w:val="en-US" w:eastAsia="en-US" w:bidi="ar-SA"/>
      </w:rPr>
    </w:lvl>
    <w:lvl w:ilvl="4" w:tplc="75106F9E">
      <w:numFmt w:val="bullet"/>
      <w:lvlText w:val="•"/>
      <w:lvlJc w:val="left"/>
      <w:pPr>
        <w:ind w:left="4277" w:hanging="360"/>
      </w:pPr>
      <w:rPr>
        <w:rFonts w:hint="default"/>
        <w:lang w:val="en-US" w:eastAsia="en-US" w:bidi="ar-SA"/>
      </w:rPr>
    </w:lvl>
    <w:lvl w:ilvl="5" w:tplc="8E106BF6">
      <w:numFmt w:val="bullet"/>
      <w:lvlText w:val="•"/>
      <w:lvlJc w:val="left"/>
      <w:pPr>
        <w:ind w:left="5221" w:hanging="360"/>
      </w:pPr>
      <w:rPr>
        <w:rFonts w:hint="default"/>
        <w:lang w:val="en-US" w:eastAsia="en-US" w:bidi="ar-SA"/>
      </w:rPr>
    </w:lvl>
    <w:lvl w:ilvl="6" w:tplc="1706BBF6">
      <w:numFmt w:val="bullet"/>
      <w:lvlText w:val="•"/>
      <w:lvlJc w:val="left"/>
      <w:pPr>
        <w:ind w:left="6166" w:hanging="360"/>
      </w:pPr>
      <w:rPr>
        <w:rFonts w:hint="default"/>
        <w:lang w:val="en-US" w:eastAsia="en-US" w:bidi="ar-SA"/>
      </w:rPr>
    </w:lvl>
    <w:lvl w:ilvl="7" w:tplc="5002C434">
      <w:numFmt w:val="bullet"/>
      <w:lvlText w:val="•"/>
      <w:lvlJc w:val="left"/>
      <w:pPr>
        <w:ind w:left="7110" w:hanging="360"/>
      </w:pPr>
      <w:rPr>
        <w:rFonts w:hint="default"/>
        <w:lang w:val="en-US" w:eastAsia="en-US" w:bidi="ar-SA"/>
      </w:rPr>
    </w:lvl>
    <w:lvl w:ilvl="8" w:tplc="B18A92B6">
      <w:numFmt w:val="bullet"/>
      <w:lvlText w:val="•"/>
      <w:lvlJc w:val="left"/>
      <w:pPr>
        <w:ind w:left="805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322402F"/>
    <w:multiLevelType w:val="multilevel"/>
    <w:tmpl w:val="FC24A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7264EB2"/>
    <w:multiLevelType w:val="hybridMultilevel"/>
    <w:tmpl w:val="C5C0D2FA"/>
    <w:lvl w:ilvl="0" w:tplc="4114E76C">
      <w:numFmt w:val="bullet"/>
      <w:lvlText w:val="•"/>
      <w:lvlJc w:val="left"/>
      <w:pPr>
        <w:ind w:left="1080" w:hanging="72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8C44D18"/>
    <w:multiLevelType w:val="multilevel"/>
    <w:tmpl w:val="8D547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EEE4B23"/>
    <w:multiLevelType w:val="hybridMultilevel"/>
    <w:tmpl w:val="88A8211A"/>
    <w:lvl w:ilvl="0" w:tplc="4114E76C">
      <w:numFmt w:val="bullet"/>
      <w:lvlText w:val="•"/>
      <w:lvlJc w:val="left"/>
      <w:pPr>
        <w:ind w:left="1080" w:hanging="72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D892216"/>
    <w:multiLevelType w:val="hybridMultilevel"/>
    <w:tmpl w:val="EC02A2CC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E3328F3"/>
    <w:multiLevelType w:val="multilevel"/>
    <w:tmpl w:val="7DE0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1431C5F"/>
    <w:multiLevelType w:val="hybridMultilevel"/>
    <w:tmpl w:val="1F9283A8"/>
    <w:lvl w:ilvl="0" w:tplc="4114E76C">
      <w:numFmt w:val="bullet"/>
      <w:lvlText w:val="•"/>
      <w:lvlJc w:val="left"/>
      <w:pPr>
        <w:ind w:left="1080" w:hanging="720"/>
      </w:pPr>
      <w:rPr>
        <w:rFonts w:hint="default" w:ascii="Aptos" w:hAnsi="Aptos" w:eastAsia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1B53C73"/>
    <w:multiLevelType w:val="hybridMultilevel"/>
    <w:tmpl w:val="8A0C77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3A449FD"/>
    <w:multiLevelType w:val="hybridMultilevel"/>
    <w:tmpl w:val="573C0572"/>
    <w:lvl w:ilvl="0" w:tplc="4114E76C">
      <w:numFmt w:val="bullet"/>
      <w:lvlText w:val="•"/>
      <w:lvlJc w:val="left"/>
      <w:pPr>
        <w:ind w:left="1080" w:hanging="72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5BB1497"/>
    <w:multiLevelType w:val="multilevel"/>
    <w:tmpl w:val="17FA2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4ADE674A"/>
    <w:multiLevelType w:val="hybridMultilevel"/>
    <w:tmpl w:val="99BAE3DC"/>
    <w:lvl w:ilvl="0" w:tplc="FFFFFFFF">
      <w:start w:val="16"/>
      <w:numFmt w:val="bullet"/>
      <w:lvlText w:val="•"/>
      <w:lvlJc w:val="left"/>
      <w:pPr>
        <w:ind w:left="720" w:hanging="360"/>
      </w:pPr>
      <w:rPr>
        <w:rFonts w:hint="default" w:ascii="Aptos" w:hAnsi="Aptos" w:eastAsiaTheme="minorHAnsi" w:cstheme="minorBidi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FFFFFFFF"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2388" w:hanging="360"/>
      </w:pPr>
      <w:rPr>
        <w:rFonts w:hint="default" w:ascii="Courier New" w:hAnsi="Courier New" w:cs="Courier New"/>
      </w:rPr>
    </w:lvl>
    <w:lvl w:ilvl="3" w:tplc="FFFFFFFF">
      <w:numFmt w:val="bullet"/>
      <w:lvlText w:val="•"/>
      <w:lvlJc w:val="left"/>
      <w:pPr>
        <w:ind w:left="333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77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21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16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1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055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C593DFC"/>
    <w:multiLevelType w:val="hybridMultilevel"/>
    <w:tmpl w:val="5582B4A6"/>
    <w:lvl w:ilvl="0" w:tplc="4114E76C">
      <w:numFmt w:val="bullet"/>
      <w:lvlText w:val="•"/>
      <w:lvlJc w:val="left"/>
      <w:pPr>
        <w:ind w:left="1080" w:hanging="72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4A214F3"/>
    <w:multiLevelType w:val="hybridMultilevel"/>
    <w:tmpl w:val="A68E47B8"/>
    <w:lvl w:ilvl="0" w:tplc="4114E76C">
      <w:numFmt w:val="bullet"/>
      <w:lvlText w:val="•"/>
      <w:lvlJc w:val="left"/>
      <w:pPr>
        <w:ind w:left="1080" w:hanging="72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6250E56"/>
    <w:multiLevelType w:val="multilevel"/>
    <w:tmpl w:val="7CE0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6202246A"/>
    <w:multiLevelType w:val="hybridMultilevel"/>
    <w:tmpl w:val="52E2357E"/>
    <w:lvl w:ilvl="0" w:tplc="4114E76C">
      <w:numFmt w:val="bullet"/>
      <w:lvlText w:val="•"/>
      <w:lvlJc w:val="left"/>
      <w:pPr>
        <w:ind w:left="1080" w:hanging="72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AF92DFD"/>
    <w:multiLevelType w:val="hybridMultilevel"/>
    <w:tmpl w:val="C2A00BB4"/>
    <w:lvl w:ilvl="0" w:tplc="4114E76C">
      <w:numFmt w:val="bullet"/>
      <w:lvlText w:val="•"/>
      <w:lvlJc w:val="left"/>
      <w:pPr>
        <w:ind w:left="1080" w:hanging="72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BF14A38"/>
    <w:multiLevelType w:val="hybridMultilevel"/>
    <w:tmpl w:val="EC2E2674"/>
    <w:lvl w:ilvl="0" w:tplc="4114E76C">
      <w:numFmt w:val="bullet"/>
      <w:lvlText w:val="•"/>
      <w:lvlJc w:val="left"/>
      <w:pPr>
        <w:ind w:left="1080" w:hanging="72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D5359BA"/>
    <w:multiLevelType w:val="hybridMultilevel"/>
    <w:tmpl w:val="01BAA72E"/>
    <w:lvl w:ilvl="0" w:tplc="4114E76C">
      <w:numFmt w:val="bullet"/>
      <w:lvlText w:val="•"/>
      <w:lvlJc w:val="left"/>
      <w:pPr>
        <w:ind w:left="1080" w:hanging="72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D9C4FEC"/>
    <w:multiLevelType w:val="hybridMultilevel"/>
    <w:tmpl w:val="91F02462"/>
    <w:lvl w:ilvl="0" w:tplc="4114E76C">
      <w:numFmt w:val="bullet"/>
      <w:lvlText w:val="•"/>
      <w:lvlJc w:val="left"/>
      <w:pPr>
        <w:ind w:left="1080" w:hanging="72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C6347CC"/>
    <w:multiLevelType w:val="multilevel"/>
    <w:tmpl w:val="463A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24">
    <w:abstractNumId w:val="23"/>
  </w:num>
  <w:num w:numId="1" w16cid:durableId="1886915207">
    <w:abstractNumId w:val="1"/>
  </w:num>
  <w:num w:numId="2" w16cid:durableId="183984221">
    <w:abstractNumId w:val="4"/>
  </w:num>
  <w:num w:numId="3" w16cid:durableId="705713249">
    <w:abstractNumId w:val="17"/>
  </w:num>
  <w:num w:numId="4" w16cid:durableId="840317929">
    <w:abstractNumId w:val="0"/>
  </w:num>
  <w:num w:numId="5" w16cid:durableId="1492478994">
    <w:abstractNumId w:val="14"/>
  </w:num>
  <w:num w:numId="6" w16cid:durableId="236592282">
    <w:abstractNumId w:val="19"/>
  </w:num>
  <w:num w:numId="7" w16cid:durableId="719204974">
    <w:abstractNumId w:val="21"/>
  </w:num>
  <w:num w:numId="8" w16cid:durableId="1260913204">
    <w:abstractNumId w:val="6"/>
  </w:num>
  <w:num w:numId="9" w16cid:durableId="1402606772">
    <w:abstractNumId w:val="20"/>
  </w:num>
  <w:num w:numId="10" w16cid:durableId="1984501402">
    <w:abstractNumId w:val="15"/>
  </w:num>
  <w:num w:numId="11" w16cid:durableId="489447631">
    <w:abstractNumId w:val="11"/>
  </w:num>
  <w:num w:numId="12" w16cid:durableId="698747366">
    <w:abstractNumId w:val="18"/>
  </w:num>
  <w:num w:numId="13" w16cid:durableId="713774056">
    <w:abstractNumId w:val="22"/>
  </w:num>
  <w:num w:numId="14" w16cid:durableId="1736201308">
    <w:abstractNumId w:val="8"/>
  </w:num>
  <w:num w:numId="15" w16cid:durableId="1761022561">
    <w:abstractNumId w:val="5"/>
  </w:num>
  <w:num w:numId="16" w16cid:durableId="1849172767">
    <w:abstractNumId w:val="12"/>
  </w:num>
  <w:num w:numId="17" w16cid:durableId="1223440793">
    <w:abstractNumId w:val="3"/>
  </w:num>
  <w:num w:numId="18" w16cid:durableId="399792491">
    <w:abstractNumId w:val="9"/>
  </w:num>
  <w:num w:numId="19" w16cid:durableId="2102338256">
    <w:abstractNumId w:val="16"/>
  </w:num>
  <w:num w:numId="20" w16cid:durableId="1340307726">
    <w:abstractNumId w:val="2"/>
  </w:num>
  <w:num w:numId="21" w16cid:durableId="1336030386">
    <w:abstractNumId w:val="13"/>
  </w:num>
  <w:num w:numId="22" w16cid:durableId="800685542">
    <w:abstractNumId w:val="7"/>
  </w:num>
  <w:num w:numId="23" w16cid:durableId="349993199">
    <w:abstractNumId w:val="1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8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779"/>
    <w:rsid w:val="00004C15"/>
    <w:rsid w:val="00021D32"/>
    <w:rsid w:val="00050F72"/>
    <w:rsid w:val="00054E9F"/>
    <w:rsid w:val="000976AA"/>
    <w:rsid w:val="000C3289"/>
    <w:rsid w:val="001322D3"/>
    <w:rsid w:val="0014453F"/>
    <w:rsid w:val="00176887"/>
    <w:rsid w:val="001A3B0A"/>
    <w:rsid w:val="001B5895"/>
    <w:rsid w:val="001B5F37"/>
    <w:rsid w:val="001D203B"/>
    <w:rsid w:val="00225473"/>
    <w:rsid w:val="00250859"/>
    <w:rsid w:val="00273AAD"/>
    <w:rsid w:val="002837B6"/>
    <w:rsid w:val="002D1F80"/>
    <w:rsid w:val="00333EAF"/>
    <w:rsid w:val="0038376E"/>
    <w:rsid w:val="003D4FBF"/>
    <w:rsid w:val="003D6C9D"/>
    <w:rsid w:val="004901CD"/>
    <w:rsid w:val="004C3A2B"/>
    <w:rsid w:val="004E0722"/>
    <w:rsid w:val="00516416"/>
    <w:rsid w:val="00543216"/>
    <w:rsid w:val="00610CEF"/>
    <w:rsid w:val="00656D5C"/>
    <w:rsid w:val="006E6B8C"/>
    <w:rsid w:val="00757634"/>
    <w:rsid w:val="0077310F"/>
    <w:rsid w:val="007E48F9"/>
    <w:rsid w:val="00850F7A"/>
    <w:rsid w:val="00863808"/>
    <w:rsid w:val="008B5BF2"/>
    <w:rsid w:val="008D20B7"/>
    <w:rsid w:val="008D31E0"/>
    <w:rsid w:val="008E4218"/>
    <w:rsid w:val="00960E76"/>
    <w:rsid w:val="00965121"/>
    <w:rsid w:val="009E1A92"/>
    <w:rsid w:val="009F699F"/>
    <w:rsid w:val="00A52A02"/>
    <w:rsid w:val="00A863B7"/>
    <w:rsid w:val="00AB7631"/>
    <w:rsid w:val="00C43779"/>
    <w:rsid w:val="00C76605"/>
    <w:rsid w:val="00D0059F"/>
    <w:rsid w:val="00D46FFD"/>
    <w:rsid w:val="00D833CC"/>
    <w:rsid w:val="00D86623"/>
    <w:rsid w:val="00DA758F"/>
    <w:rsid w:val="00DE2C3E"/>
    <w:rsid w:val="00E5608A"/>
    <w:rsid w:val="00EE6482"/>
    <w:rsid w:val="00F1184E"/>
    <w:rsid w:val="00F53BA8"/>
    <w:rsid w:val="00FB626D"/>
    <w:rsid w:val="0593BFFB"/>
    <w:rsid w:val="09F48C4B"/>
    <w:rsid w:val="0A8174FD"/>
    <w:rsid w:val="0C257AC4"/>
    <w:rsid w:val="0C64796F"/>
    <w:rsid w:val="0C9B03F7"/>
    <w:rsid w:val="0E43F61C"/>
    <w:rsid w:val="113499DD"/>
    <w:rsid w:val="1B6EB92D"/>
    <w:rsid w:val="1C7F1E96"/>
    <w:rsid w:val="1E84CBF1"/>
    <w:rsid w:val="2044A186"/>
    <w:rsid w:val="208EC5BB"/>
    <w:rsid w:val="209162D2"/>
    <w:rsid w:val="21A4A424"/>
    <w:rsid w:val="24F678F2"/>
    <w:rsid w:val="253793D7"/>
    <w:rsid w:val="2E2AE46A"/>
    <w:rsid w:val="336F46DC"/>
    <w:rsid w:val="3450D3E5"/>
    <w:rsid w:val="3CEBE704"/>
    <w:rsid w:val="3DB5E293"/>
    <w:rsid w:val="3F4F0CA8"/>
    <w:rsid w:val="41053CB5"/>
    <w:rsid w:val="48980E94"/>
    <w:rsid w:val="4A58EA31"/>
    <w:rsid w:val="585A4BB6"/>
    <w:rsid w:val="599259C7"/>
    <w:rsid w:val="5A4129FD"/>
    <w:rsid w:val="5CE6AA2D"/>
    <w:rsid w:val="63EF4C9F"/>
    <w:rsid w:val="66CA3945"/>
    <w:rsid w:val="68A8FDC7"/>
    <w:rsid w:val="697313D8"/>
    <w:rsid w:val="6FA24129"/>
    <w:rsid w:val="7336DB54"/>
    <w:rsid w:val="7466387A"/>
    <w:rsid w:val="754D3696"/>
    <w:rsid w:val="766FF399"/>
    <w:rsid w:val="79D4B5CB"/>
    <w:rsid w:val="7A1658B7"/>
    <w:rsid w:val="7C2F5997"/>
    <w:rsid w:val="7F9A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F69D5F"/>
  <w15:chartTrackingRefBased/>
  <w15:docId w15:val="{AD1E67BE-7535-F34F-9F08-5CCE2A5D72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377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77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7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7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7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7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7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7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4377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4377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4377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4377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4377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4377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4377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4377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437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77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4377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7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43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77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437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437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7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77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437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77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164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641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164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41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16416"/>
    <w:rPr>
      <w:b/>
      <w:bCs/>
      <w:sz w:val="20"/>
      <w:szCs w:val="20"/>
    </w:rPr>
  </w:style>
  <w:style w:type="paragraph" w:styleId="paragraph" w:customStyle="1">
    <w:name w:val="paragraph"/>
    <w:basedOn w:val="Normal"/>
    <w:rsid w:val="004C3A2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normaltextrun" w:customStyle="1">
    <w:name w:val="normaltextrun"/>
    <w:basedOn w:val="DefaultParagraphFont"/>
    <w:rsid w:val="004C3A2B"/>
  </w:style>
  <w:style w:type="character" w:styleId="eop" w:customStyle="1">
    <w:name w:val="eop"/>
    <w:basedOn w:val="DefaultParagraphFont"/>
    <w:rsid w:val="004C3A2B"/>
  </w:style>
  <w:style w:type="paragraph" w:styleId="FootnoteText">
    <w:name w:val="footnote text"/>
    <w:basedOn w:val="Normal"/>
    <w:uiPriority w:val="99"/>
    <w:semiHidden/>
    <w:unhideWhenUsed/>
    <w:rsid w:val="0593BFFB"/>
    <w:pPr>
      <w:spacing w:after="0" w:line="240" w:lineRule="auto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593BFF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50F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F72"/>
    <w:rPr>
      <w:color w:val="605E5C"/>
      <w:shd w:val="clear" w:color="auto" w:fill="E1DFDD"/>
    </w:rPr>
  </w:style>
  <w:style w:type="paragraph" w:styleId="Header">
    <w:uiPriority w:val="99"/>
    <w:name w:val="header"/>
    <w:basedOn w:val="Normal"/>
    <w:unhideWhenUsed/>
    <w:rsid w:val="0C64796F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C64796F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microsoft.com/office/2011/relationships/people" Target="people.xml" Id="rId13" /><Relationship Type="http://schemas.openxmlformats.org/officeDocument/2006/relationships/settings" Target="settings.xml" Id="rId3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gbvguidelines.org/wp/wp-content/uploads/2019/11/AAAQ-framework-Nov-2019-WEB.pdf" TargetMode="External" Id="rId11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microsoft.com/office/2016/09/relationships/commentsIds" Target="commentsIds.xml" Id="rId9" /><Relationship Type="http://schemas.openxmlformats.org/officeDocument/2006/relationships/theme" Target="theme/theme1.xml" Id="rId14" /><Relationship Type="http://schemas.openxmlformats.org/officeDocument/2006/relationships/hyperlink" Target="https://gbvguidelines.org/sp-toolkit/start/" TargetMode="External" Id="Rdcbdb5c6129540a4" /><Relationship Type="http://schemas.openxmlformats.org/officeDocument/2006/relationships/hyperlink" Target="https://gbvguidelines.org/wp/wp-content/uploads/2026/02/Baseline-survey_Safety-perceptions-and-access-barriers.docx" TargetMode="External" Id="Rab9ab6f392a24d85" /><Relationship Type="http://schemas.openxmlformats.org/officeDocument/2006/relationships/hyperlink" Target="https://gbvguidelines.org/wp/wp-content/uploads/2025/12/Tipsheet-for-non-GBV-specialists-on-asking-safety-related-questions.docx" TargetMode="External" Id="R3ca4302319074147" /><Relationship Type="http://schemas.openxmlformats.org/officeDocument/2006/relationships/hyperlink" Target="https://gbvguidelines.org/wp/wp-content/uploads/2026/01/Safety-perceptions-HHI-guide.docx" TargetMode="External" Id="R602c68adc2ea4e05" /><Relationship Type="http://schemas.openxmlformats.org/officeDocument/2006/relationships/hyperlink" Target="https://gbvguidelines.org/wp/wp-content/uploads/2026/01/AAAQ_Child-Protection.docx" TargetMode="External" Id="R0b8d3b8c6b6e455b" /><Relationship Type="http://schemas.openxmlformats.org/officeDocument/2006/relationships/hyperlink" Target="https://gbvguidelines.org/wp/wp-content/uploads/2026/01/AAAQ_Education.docx" TargetMode="External" Id="Re6d64d9c6f49431f" /><Relationship Type="http://schemas.openxmlformats.org/officeDocument/2006/relationships/hyperlink" Target="https://gbvguidelines.org/wp/wp-content/uploads/2026/01/AAAQ_Food-Security.docx" TargetMode="External" Id="R428f86bd88c6498d" /><Relationship Type="http://schemas.openxmlformats.org/officeDocument/2006/relationships/hyperlink" Target="https://gbvguidelines.org/wp/wp-content/uploads/2026/01/AAAQ_Health.docx" TargetMode="External" Id="Redbdad2b478b4bd1" /><Relationship Type="http://schemas.openxmlformats.org/officeDocument/2006/relationships/hyperlink" Target="https://gbvguidelines.org/wp/wp-content/uploads/2026/01/AAAQ_Nutrition.docx" TargetMode="External" Id="R3aa97c1b1ea44793" /><Relationship Type="http://schemas.openxmlformats.org/officeDocument/2006/relationships/hyperlink" Target="https://gbvguidelines.org/wp/wp-content/uploads/2026/01/AAAQ_Protection.docx" TargetMode="External" Id="R384c8ed5b3f145fb" /><Relationship Type="http://schemas.openxmlformats.org/officeDocument/2006/relationships/hyperlink" Target="https://gbvguidelines.org/wp/wp-content/uploads/2026/01/AAAQ_ShelterCCCM-Global-Shelter-Cluster-version.pdf" TargetMode="External" Id="R82205c3f6c004b18" /><Relationship Type="http://schemas.openxmlformats.org/officeDocument/2006/relationships/hyperlink" Target="https://gbvguidelines.org/wp/wp-content/uploads/2026/01/AAAQ_WASH.docx" TargetMode="External" Id="R3358783ac81440c4" /><Relationship Type="http://schemas.openxmlformats.org/officeDocument/2006/relationships/header" Target="header.xml" Id="Re29a15adc6264fec" /><Relationship Type="http://schemas.openxmlformats.org/officeDocument/2006/relationships/header" Target="header2.xml" Id="Rcf27abb41dc84bcf" /><Relationship Type="http://schemas.openxmlformats.org/officeDocument/2006/relationships/footer" Target="footer.xml" Id="R2d2559b242c64710" /><Relationship Type="http://schemas.openxmlformats.org/officeDocument/2006/relationships/footer" Target="footer2.xml" Id="R56089e12c70b4fa6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areinternational.sharepoint.com/:w:/r/sites/Global-MEAL-Hub/Shared%20Documents/2030%20Indicators%20Guidance/Indicator%203%20-%20safe%20from%20GBV%20risks.docx?d=wf474604af3da4d17950180578141ff2e&amp;csf=1&amp;web=1&amp;e=Hu4UUP" TargetMode="External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jpg" Id="rId203831784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Erin Patrick</dc:creator>
  <keywords/>
  <dc:description/>
  <lastModifiedBy>Dina Hanania</lastModifiedBy>
  <revision>4</revision>
  <dcterms:created xsi:type="dcterms:W3CDTF">2026-02-05T13:34:00.0000000Z</dcterms:created>
  <dcterms:modified xsi:type="dcterms:W3CDTF">2026-02-27T20:32:12.8383619Z</dcterms:modified>
</coreProperties>
</file>